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21147149" w:displacedByCustomXml="next"/>
    <w:bookmarkStart w:id="1" w:name="_Toc318188227" w:displacedByCustomXml="next"/>
    <w:bookmarkStart w:id="2" w:name="_Toc318188327" w:displacedByCustomXml="next"/>
    <w:bookmarkStart w:id="3" w:name="_Toc318189312" w:displacedByCustomXml="next"/>
    <w:bookmarkStart w:id="4" w:name="_Toc321147011" w:displacedByCustomXml="next"/>
    <w:sdt>
      <w:sdtPr>
        <w:rPr>
          <w:color w:val="595959" w:themeColor="text1" w:themeTint="A6"/>
          <w:sz w:val="24"/>
        </w:rPr>
        <w:id w:val="-1290352585"/>
        <w:docPartObj>
          <w:docPartGallery w:val="Cover Pages"/>
          <w:docPartUnique/>
        </w:docPartObj>
      </w:sdtPr>
      <w:sdtEndPr>
        <w:rPr>
          <w:sz w:val="20"/>
        </w:rPr>
      </w:sdtEndPr>
      <w:sdtContent>
        <w:bookmarkStart w:id="5" w:name="_GoBack" w:displacedByCustomXml="prev"/>
        <w:bookmarkEnd w:id="5" w:displacedByCustomXml="prev"/>
        <w:p w14:paraId="59FCCBC7" w14:textId="77777777" w:rsidR="002163EE" w:rsidRDefault="002163EE" w:rsidP="58FB0419">
          <w:pPr>
            <w:pStyle w:val="NoSpacing"/>
            <w:rPr>
              <w:rFonts w:ascii="Segoe UI" w:eastAsia="Segoe UI" w:hAnsi="Segoe UI" w:cs="Segoe UI"/>
              <w:sz w:val="22"/>
              <w:szCs w:val="22"/>
            </w:rPr>
          </w:pPr>
        </w:p>
        <w:p w14:paraId="52227D0A" w14:textId="77777777" w:rsidR="002163EE" w:rsidRDefault="003C09EF" w:rsidP="58FB0419">
          <w:pPr>
            <w:rPr>
              <w:rFonts w:ascii="Segoe UI" w:eastAsia="Segoe UI" w:hAnsi="Segoe UI" w:cs="Segoe UI"/>
              <w:color w:val="auto"/>
              <w:sz w:val="22"/>
              <w:szCs w:val="22"/>
            </w:rPr>
          </w:pPr>
          <w:r>
            <w:rPr>
              <w:noProof/>
              <w:lang w:eastAsia="en-US"/>
            </w:rPr>
            <mc:AlternateContent>
              <mc:Choice Requires="wps">
                <w:drawing>
                  <wp:anchor distT="0" distB="0" distL="114300" distR="114300" simplePos="0" relativeHeight="251658241" behindDoc="0" locked="0" layoutInCell="1" allowOverlap="0" wp14:anchorId="6B33C44B" wp14:editId="3BFE4F82">
                    <wp:simplePos x="0" y="0"/>
                    <wp:positionH relativeFrom="margin">
                      <wp:posOffset>134620</wp:posOffset>
                    </wp:positionH>
                    <wp:positionV relativeFrom="margin">
                      <wp:posOffset>737235</wp:posOffset>
                    </wp:positionV>
                    <wp:extent cx="5212080" cy="1793240"/>
                    <wp:effectExtent l="0" t="0" r="7620" b="5080"/>
                    <wp:wrapSquare wrapText="bothSides"/>
                    <wp:docPr id="21" name="Text Box 21"/>
                    <wp:cNvGraphicFramePr/>
                    <a:graphic xmlns:a="http://schemas.openxmlformats.org/drawingml/2006/main">
                      <a:graphicData uri="http://schemas.microsoft.com/office/word/2010/wordprocessingShape">
                        <wps:wsp>
                          <wps:cNvSpPr txBox="1"/>
                          <wps:spPr>
                            <a:xfrm>
                              <a:off x="0" y="0"/>
                              <a:ext cx="5212080" cy="1793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
                                  <w:id w:val="-488714465"/>
                                  <w:dataBinding w:prefixMappings="xmlns:ns0='http://purl.org/dc/elements/1.1/' xmlns:ns1='http://schemas.openxmlformats.org/package/2006/metadata/core-properties' " w:xpath="/ns1:coreProperties[1]/ns0:title[1]" w:storeItemID="{6C3C8BC8-F283-45AE-878A-BAB7291924A1}"/>
                                  <w:text/>
                                </w:sdtPr>
                                <w:sdtEndPr/>
                                <w:sdtContent>
                                  <w:p w14:paraId="5CF184A5" w14:textId="77777777" w:rsidR="00E55821" w:rsidRDefault="00E55821" w:rsidP="002E4A1E">
                                    <w:pPr>
                                      <w:pStyle w:val="Title"/>
                                    </w:pPr>
                                    <w:r>
                                      <w:t>Danfoss Visual           Inspection System</w:t>
                                    </w:r>
                                  </w:p>
                                </w:sdtContent>
                              </w:sdt>
                              <w:p w14:paraId="387A921F" w14:textId="77777777" w:rsidR="00E55821" w:rsidRDefault="002B2E33" w:rsidP="002E4A1E">
                                <w:pPr>
                                  <w:pStyle w:val="Subtitle"/>
                                </w:pPr>
                                <w:sdt>
                                  <w:sdtPr>
                                    <w:alias w:val="Subtitle"/>
                                    <w:tag w:val=""/>
                                    <w:id w:val="1077858631"/>
                                    <w:dataBinding w:prefixMappings="xmlns:ns0='http://purl.org/dc/elements/1.1/' xmlns:ns1='http://schemas.openxmlformats.org/package/2006/metadata/core-properties' " w:xpath="/ns1:coreProperties[1]/ns0:subject[1]" w:storeItemID="{6C3C8BC8-F283-45AE-878A-BAB7291924A1}"/>
                                    <w:text/>
                                  </w:sdtPr>
                                  <w:sdtEndPr/>
                                  <w:sdtContent>
                                    <w:r w:rsidR="00E55821">
                                      <w:t>Design Document</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95000</wp14:pctWidth>
                    </wp14:sizeRelH>
                    <wp14:sizeRelV relativeFrom="margin">
                      <wp14:pctHeight>0</wp14:pctHeight>
                    </wp14:sizeRelV>
                  </wp:anchor>
                </w:drawing>
              </mc:Choice>
              <mc:Fallback>
                <w:pict>
                  <v:shapetype w14:anchorId="6B33C44B" id="_x0000_t202" coordsize="21600,21600" o:spt="202" path="m,l,21600r21600,l21600,xe">
                    <v:stroke joinstyle="miter"/>
                    <v:path gradientshapeok="t" o:connecttype="rect"/>
                  </v:shapetype>
                  <v:shape id="Text Box 21" o:spid="_x0000_s1026" type="#_x0000_t202" style="position:absolute;margin-left:10.6pt;margin-top:58.05pt;width:410.4pt;height:141.2pt;z-index:251658241;visibility:visible;mso-wrap-style:square;mso-width-percent:950;mso-height-percent:0;mso-wrap-distance-left:9pt;mso-wrap-distance-top:0;mso-wrap-distance-right:9pt;mso-wrap-distance-bottom:0;mso-position-horizontal:absolute;mso-position-horizontal-relative:margin;mso-position-vertical:absolute;mso-position-vertical-relative:margin;mso-width-percent:9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" o:allowoverlap="f" filled="f" stroked="f" strokeweight=".5pt">
                    <v:textbox style="mso-fit-shape-to-text:t" inset="0,0,0,0">
                      <w:txbxContent>
                        <w:sdt>
                          <w:sdtPr>
                            <w:alias w:val="Title"/>
                            <w:tag w:val=""/>
                            <w:id w:val="-488714465"/>
                            <w:dataBinding w:prefixMappings="xmlns:ns0='http://purl.org/dc/elements/1.1/' xmlns:ns1='http://schemas.openxmlformats.org/package/2006/metadata/core-properties' " w:xpath="/ns1:coreProperties[1]/ns0:title[1]" w:storeItemID="{6C3C8BC8-F283-45AE-878A-BAB7291924A1}"/>
                            <w:text/>
                          </w:sdtPr>
                          <w:sdtEndPr/>
                          <w:sdtContent>
                            <w:p w14:paraId="5CF184A5" w14:textId="77777777" w:rsidR="00E55821" w:rsidRDefault="00E55821" w:rsidP="002E4A1E">
                              <w:pPr>
                                <w:pStyle w:val="Title"/>
                              </w:pPr>
                              <w:r>
                                <w:t>Danfoss Visual           Inspection System</w:t>
                              </w:r>
                            </w:p>
                          </w:sdtContent>
                        </w:sdt>
                        <w:p w14:paraId="387A921F" w14:textId="77777777" w:rsidR="00E55821" w:rsidRDefault="002B2E33" w:rsidP="002E4A1E">
                          <w:pPr>
                            <w:pStyle w:val="Subtitle"/>
                          </w:pPr>
                          <w:sdt>
                            <w:sdtPr>
                              <w:alias w:val="Subtitle"/>
                              <w:tag w:val=""/>
                              <w:id w:val="1077858631"/>
                              <w:dataBinding w:prefixMappings="xmlns:ns0='http://purl.org/dc/elements/1.1/' xmlns:ns1='http://schemas.openxmlformats.org/package/2006/metadata/core-properties' " w:xpath="/ns1:coreProperties[1]/ns0:subject[1]" w:storeItemID="{6C3C8BC8-F283-45AE-878A-BAB7291924A1}"/>
                              <w:text/>
                            </w:sdtPr>
                            <w:sdtEndPr/>
                            <w:sdtContent>
                              <w:r w:rsidR="00E55821">
                                <w:t>Design Document</w:t>
                              </w:r>
                            </w:sdtContent>
                          </w:sdt>
                        </w:p>
                      </w:txbxContent>
                    </v:textbox>
                    <w10:wrap type="square" anchorx="margin" anchory="margin"/>
                  </v:shape>
                </w:pict>
              </mc:Fallback>
            </mc:AlternateContent>
          </w:r>
          <w:r w:rsidR="00E71703">
            <w:rPr>
              <w:noProof/>
              <w:lang w:eastAsia="en-US"/>
            </w:rPr>
            <mc:AlternateContent>
              <mc:Choice Requires="wps">
                <w:drawing>
                  <wp:anchor distT="0" distB="0" distL="114300" distR="114300" simplePos="0" relativeHeight="251658240" behindDoc="0" locked="0" layoutInCell="1" allowOverlap="0" wp14:anchorId="4898CA92" wp14:editId="28A028B8">
                    <wp:simplePos x="0" y="0"/>
                    <wp:positionH relativeFrom="margin">
                      <wp:align>center</wp:align>
                    </wp:positionH>
                    <wp:positionV relativeFrom="margin">
                      <wp:posOffset>2413635</wp:posOffset>
                    </wp:positionV>
                    <wp:extent cx="5212080" cy="2826385"/>
                    <wp:effectExtent l="0" t="0" r="7620" b="5080"/>
                    <wp:wrapSquare wrapText="bothSides"/>
                    <wp:docPr id="20" name="Text Box 20"/>
                    <wp:cNvGraphicFramePr/>
                    <a:graphic xmlns:a="http://schemas.openxmlformats.org/drawingml/2006/main">
                      <a:graphicData uri="http://schemas.microsoft.com/office/word/2010/wordprocessingShape">
                        <wps:wsp>
                          <wps:cNvSpPr txBox="1"/>
                          <wps:spPr>
                            <a:xfrm>
                              <a:off x="0" y="0"/>
                              <a:ext cx="5212080" cy="282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A15E7D" w14:textId="77777777" w:rsidR="00E55821" w:rsidRDefault="00E55821" w:rsidP="002E4A1E">
                                <w:pPr>
                                  <w:pStyle w:val="ContactInfo"/>
                                </w:pPr>
                                <w:r>
                                  <w:t>Team Number</w:t>
                                </w:r>
                              </w:p>
                              <w:p w14:paraId="38B2B9E7" w14:textId="77777777" w:rsidR="00E55821" w:rsidRDefault="00E55821" w:rsidP="002E4A1E">
                                <w:pPr>
                                  <w:pStyle w:val="ContactInfo"/>
                                </w:pPr>
                                <w:r>
                                  <w:t>Dec1704</w:t>
                                </w:r>
                              </w:p>
                              <w:p w14:paraId="3B929A40" w14:textId="77777777" w:rsidR="00E55821" w:rsidRDefault="00E55821" w:rsidP="002E4A1E">
                                <w:pPr>
                                  <w:pStyle w:val="ContactInfo"/>
                                </w:pPr>
                                <w:r>
                                  <w:t>Client</w:t>
                                </w:r>
                              </w:p>
                              <w:p w14:paraId="02346019" w14:textId="77777777" w:rsidR="00E55821" w:rsidRDefault="00E55821" w:rsidP="002E4A1E">
                                <w:pPr>
                                  <w:pStyle w:val="ContactInfo"/>
                                </w:pPr>
                                <w:r>
                                  <w:t>Danfoss – Radek Kornicki</w:t>
                                </w:r>
                              </w:p>
                              <w:p w14:paraId="2E574034" w14:textId="77777777" w:rsidR="00E55821" w:rsidRDefault="00E55821" w:rsidP="002E4A1E">
                                <w:pPr>
                                  <w:pStyle w:val="ContactInfo"/>
                                </w:pPr>
                                <w:r>
                                  <w:t>Advisers</w:t>
                                </w:r>
                              </w:p>
                              <w:p w14:paraId="6446C94E" w14:textId="77777777" w:rsidR="00E55821" w:rsidRDefault="00E55821" w:rsidP="002E4A1E">
                                <w:pPr>
                                  <w:pStyle w:val="ContactInfo"/>
                                </w:pPr>
                                <w:r>
                                  <w:t>Alexander Dogandzic</w:t>
                                </w:r>
                              </w:p>
                              <w:p w14:paraId="0AA5B1F2" w14:textId="77777777" w:rsidR="00E55821" w:rsidRDefault="00E55821" w:rsidP="002E4A1E">
                                <w:pPr>
                                  <w:pStyle w:val="ContactInfo"/>
                                </w:pPr>
                                <w:r>
                                  <w:t>Team Members/Roles</w:t>
                                </w:r>
                              </w:p>
                              <w:p w14:paraId="11A84704" w14:textId="77777777" w:rsidR="00E55821" w:rsidRDefault="00E55821" w:rsidP="002E4A1E">
                                <w:pPr>
                                  <w:pStyle w:val="ContactInfo"/>
                                </w:pPr>
                                <w:r>
                                  <w:t>Evan Woodring – Team Lead</w:t>
                                </w:r>
                              </w:p>
                              <w:p w14:paraId="7FB91D78" w14:textId="77777777" w:rsidR="00E55821" w:rsidRDefault="00E55821" w:rsidP="002E4A1E">
                                <w:pPr>
                                  <w:pStyle w:val="ContactInfo"/>
                                </w:pPr>
                                <w:r>
                                  <w:t>Nicholas Gerleman – Key Concept Holder</w:t>
                                </w:r>
                              </w:p>
                              <w:p w14:paraId="7BAC8D8F" w14:textId="77777777" w:rsidR="00E55821" w:rsidRDefault="00E55821" w:rsidP="002E4A1E">
                                <w:pPr>
                                  <w:pStyle w:val="ContactInfo"/>
                                </w:pPr>
                                <w:r>
                                  <w:t>Joseph Elliott – Communication Lead</w:t>
                                </w:r>
                              </w:p>
                              <w:p w14:paraId="25BFA8A7" w14:textId="77777777" w:rsidR="00E55821" w:rsidRDefault="00E55821" w:rsidP="002E4A1E">
                                <w:pPr>
                                  <w:pStyle w:val="ContactInfo"/>
                                </w:pPr>
                                <w:r>
                                  <w:t>Cory Itzen – Webmaster</w:t>
                                </w:r>
                              </w:p>
                              <w:p w14:paraId="44B5D254" w14:textId="77777777" w:rsidR="00E55821" w:rsidRDefault="00E55821" w:rsidP="002E4A1E">
                                <w:pPr>
                                  <w:pStyle w:val="ContactInfo"/>
                                </w:pPr>
                                <w:r>
                                  <w:t>Team Email</w:t>
                                </w:r>
                              </w:p>
                              <w:p w14:paraId="0E52BB2F" w14:textId="77777777" w:rsidR="00E55821" w:rsidRDefault="00E55821" w:rsidP="002E4A1E">
                                <w:pPr>
                                  <w:pStyle w:val="ContactInfo"/>
                                </w:pPr>
                                <w:r>
                                  <w:t>sendesign@iastate.edu</w:t>
                                </w:r>
                              </w:p>
                              <w:p w14:paraId="16E3A550" w14:textId="77777777" w:rsidR="00E55821" w:rsidRDefault="00E55821" w:rsidP="002E4A1E">
                                <w:pPr>
                                  <w:pStyle w:val="ContactInfo"/>
                                </w:pPr>
                                <w:r>
                                  <w:t>Team Website</w:t>
                                </w:r>
                              </w:p>
                              <w:p w14:paraId="36499A1F" w14:textId="77777777" w:rsidR="00E55821" w:rsidRDefault="00E55821" w:rsidP="002E4A1E">
                                <w:pPr>
                                  <w:pStyle w:val="ContactInfo"/>
                                </w:pPr>
                                <w:r>
                                  <w:t>Dec1704.sd.ece.iastate.edu</w:t>
                                </w:r>
                              </w:p>
                              <w:p w14:paraId="40AA699C" w14:textId="77777777" w:rsidR="00E55821" w:rsidRDefault="00E55821" w:rsidP="002E4A1E">
                                <w:pPr>
                                  <w:pStyle w:val="ContactInfo"/>
                                </w:pPr>
                                <w:r>
                                  <w:t>Revised: 17 Mar 2017 / Version 1.0.0</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a:graphicData>
                    </a:graphic>
                    <wp14:sizeRelH relativeFrom="margin">
                      <wp14:pctWidth>95000</wp14:pctWidth>
                    </wp14:sizeRelH>
                    <wp14:sizeRelV relativeFrom="margin">
                      <wp14:pctHeight>0</wp14:pctHeight>
                    </wp14:sizeRelV>
                  </wp:anchor>
                </w:drawing>
              </mc:Choice>
              <mc:Fallback>
                <w:pict>
                  <v:shape w14:anchorId="4898CA92" id="Text Box 20" o:spid="_x0000_s1027" type="#_x0000_t202" style="position:absolute;margin-left:0;margin-top:190.05pt;width:410.4pt;height:222.55pt;z-index:251658240;visibility:visible;mso-wrap-style:square;mso-width-percent:950;mso-height-percent:0;mso-wrap-distance-left:9pt;mso-wrap-distance-top:0;mso-wrap-distance-right:9pt;mso-wrap-distance-bottom:0;mso-position-horizontal:center;mso-position-horizontal-relative:margin;mso-position-vertical:absolute;mso-position-vertical-relative:margin;mso-width-percent:9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" o:allowoverlap="f" filled="f" stroked="f" strokeweight=".5pt">
                    <v:textbox style="mso-fit-shape-to-text:t" inset="0,,0">
                      <w:txbxContent>
                        <w:p w14:paraId="3BA15E7D" w14:textId="77777777" w:rsidR="00E55821" w:rsidRDefault="00E55821" w:rsidP="002E4A1E">
                          <w:pPr>
                            <w:pStyle w:val="ContactInfo"/>
                          </w:pPr>
                          <w:r>
                            <w:t>Team Number</w:t>
                          </w:r>
                        </w:p>
                        <w:p w14:paraId="38B2B9E7" w14:textId="77777777" w:rsidR="00E55821" w:rsidRDefault="00E55821" w:rsidP="002E4A1E">
                          <w:pPr>
                            <w:pStyle w:val="ContactInfo"/>
                          </w:pPr>
                          <w:r>
                            <w:t>Dec1704</w:t>
                          </w:r>
                        </w:p>
                        <w:p w14:paraId="3B929A40" w14:textId="77777777" w:rsidR="00E55821" w:rsidRDefault="00E55821" w:rsidP="002E4A1E">
                          <w:pPr>
                            <w:pStyle w:val="ContactInfo"/>
                          </w:pPr>
                          <w:r>
                            <w:t>Client</w:t>
                          </w:r>
                        </w:p>
                        <w:p w14:paraId="02346019" w14:textId="77777777" w:rsidR="00E55821" w:rsidRDefault="00E55821" w:rsidP="002E4A1E">
                          <w:pPr>
                            <w:pStyle w:val="ContactInfo"/>
                          </w:pPr>
                          <w:r>
                            <w:t>Danfoss – Radek Kornicki</w:t>
                          </w:r>
                        </w:p>
                        <w:p w14:paraId="2E574034" w14:textId="77777777" w:rsidR="00E55821" w:rsidRDefault="00E55821" w:rsidP="002E4A1E">
                          <w:pPr>
                            <w:pStyle w:val="ContactInfo"/>
                          </w:pPr>
                          <w:r>
                            <w:t>Advisers</w:t>
                          </w:r>
                        </w:p>
                        <w:p w14:paraId="6446C94E" w14:textId="77777777" w:rsidR="00E55821" w:rsidRDefault="00E55821" w:rsidP="002E4A1E">
                          <w:pPr>
                            <w:pStyle w:val="ContactInfo"/>
                          </w:pPr>
                          <w:r>
                            <w:t>Alexander Dogandzic</w:t>
                          </w:r>
                        </w:p>
                        <w:p w14:paraId="0AA5B1F2" w14:textId="77777777" w:rsidR="00E55821" w:rsidRDefault="00E55821" w:rsidP="002E4A1E">
                          <w:pPr>
                            <w:pStyle w:val="ContactInfo"/>
                          </w:pPr>
                          <w:r>
                            <w:t>Team Members/Roles</w:t>
                          </w:r>
                        </w:p>
                        <w:p w14:paraId="11A84704" w14:textId="77777777" w:rsidR="00E55821" w:rsidRDefault="00E55821" w:rsidP="002E4A1E">
                          <w:pPr>
                            <w:pStyle w:val="ContactInfo"/>
                          </w:pPr>
                          <w:r>
                            <w:t>Evan Woodring – Team Lead</w:t>
                          </w:r>
                        </w:p>
                        <w:p w14:paraId="7FB91D78" w14:textId="77777777" w:rsidR="00E55821" w:rsidRDefault="00E55821" w:rsidP="002E4A1E">
                          <w:pPr>
                            <w:pStyle w:val="ContactInfo"/>
                          </w:pPr>
                          <w:r>
                            <w:t>Nicholas Gerleman – Key Concept Holder</w:t>
                          </w:r>
                        </w:p>
                        <w:p w14:paraId="7BAC8D8F" w14:textId="77777777" w:rsidR="00E55821" w:rsidRDefault="00E55821" w:rsidP="002E4A1E">
                          <w:pPr>
                            <w:pStyle w:val="ContactInfo"/>
                          </w:pPr>
                          <w:r>
                            <w:t>Joseph Elliott – Communication Lead</w:t>
                          </w:r>
                        </w:p>
                        <w:p w14:paraId="25BFA8A7" w14:textId="77777777" w:rsidR="00E55821" w:rsidRDefault="00E55821" w:rsidP="002E4A1E">
                          <w:pPr>
                            <w:pStyle w:val="ContactInfo"/>
                          </w:pPr>
                          <w:r>
                            <w:t>Cory Itzen – Webmaster</w:t>
                          </w:r>
                        </w:p>
                        <w:p w14:paraId="44B5D254" w14:textId="77777777" w:rsidR="00E55821" w:rsidRDefault="00E55821" w:rsidP="002E4A1E">
                          <w:pPr>
                            <w:pStyle w:val="ContactInfo"/>
                          </w:pPr>
                          <w:r>
                            <w:t>Team Email</w:t>
                          </w:r>
                        </w:p>
                        <w:p w14:paraId="0E52BB2F" w14:textId="77777777" w:rsidR="00E55821" w:rsidRDefault="00E55821" w:rsidP="002E4A1E">
                          <w:pPr>
                            <w:pStyle w:val="ContactInfo"/>
                          </w:pPr>
                          <w:r>
                            <w:t>sendesign@iastate.edu</w:t>
                          </w:r>
                        </w:p>
                        <w:p w14:paraId="16E3A550" w14:textId="77777777" w:rsidR="00E55821" w:rsidRDefault="00E55821" w:rsidP="002E4A1E">
                          <w:pPr>
                            <w:pStyle w:val="ContactInfo"/>
                          </w:pPr>
                          <w:r>
                            <w:t>Team Website</w:t>
                          </w:r>
                        </w:p>
                        <w:p w14:paraId="36499A1F" w14:textId="77777777" w:rsidR="00E55821" w:rsidRDefault="00E55821" w:rsidP="002E4A1E">
                          <w:pPr>
                            <w:pStyle w:val="ContactInfo"/>
                          </w:pPr>
                          <w:r>
                            <w:t>Dec1704.sd.ece.iastate.edu</w:t>
                          </w:r>
                        </w:p>
                        <w:p w14:paraId="40AA699C" w14:textId="77777777" w:rsidR="00E55821" w:rsidRDefault="00E55821" w:rsidP="002E4A1E">
                          <w:pPr>
                            <w:pStyle w:val="ContactInfo"/>
                          </w:pPr>
                          <w:r>
                            <w:t>Revised: 17 Mar 2017 / Version 1.0.0</w:t>
                          </w:r>
                        </w:p>
                      </w:txbxContent>
                    </v:textbox>
                    <w10:wrap type="square" anchorx="margin" anchory="margin"/>
                  </v:shape>
                </w:pict>
              </mc:Fallback>
            </mc:AlternateContent>
          </w:r>
          <w:r w:rsidR="003806E6">
            <w:br w:type="page"/>
          </w:r>
        </w:p>
      </w:sdtContent>
    </w:sdt>
    <w:bookmarkEnd w:id="0" w:displacedByCustomXml="next"/>
    <w:bookmarkEnd w:id="1" w:displacedByCustomXml="next"/>
    <w:bookmarkEnd w:id="2" w:displacedByCustomXml="next"/>
    <w:bookmarkEnd w:id="3" w:displacedByCustomXml="next"/>
    <w:bookmarkEnd w:id="4" w:displacedByCustomXml="next"/>
    <w:sdt>
      <w:sdtPr>
        <w:rPr>
          <w:rFonts w:asciiTheme="minorHAnsi" w:eastAsiaTheme="minorHAnsi" w:hAnsiTheme="minorHAnsi" w:cstheme="minorBidi"/>
          <w:color w:val="595959" w:themeColor="text1" w:themeTint="A6"/>
          <w:sz w:val="20"/>
        </w:rPr>
        <w:id w:val="-1195459225"/>
        <w:docPartObj>
          <w:docPartGallery w:val="Table of Contents"/>
          <w:docPartUnique/>
        </w:docPartObj>
      </w:sdtPr>
      <w:sdtEndPr>
        <w:rPr>
          <w:noProof/>
        </w:rPr>
      </w:sdtEndPr>
      <w:sdtContent>
        <w:p w14:paraId="64A2510C" w14:textId="42ECB199" w:rsidR="0000561D" w:rsidRDefault="58FB0419" w:rsidP="58FB0419">
          <w:pPr>
            <w:pStyle w:val="TOCHeading"/>
            <w:rPr>
              <w:rFonts w:ascii="Segoe UI" w:eastAsia="Segoe UI" w:hAnsi="Segoe UI" w:cs="Segoe UI"/>
              <w:color w:val="auto"/>
              <w:sz w:val="22"/>
              <w:szCs w:val="22"/>
            </w:rPr>
          </w:pPr>
          <w:r>
            <w:t>Contents</w:t>
          </w:r>
        </w:p>
        <w:p w14:paraId="5E277155" w14:textId="0E2F90E7" w:rsidR="0068168D" w:rsidRDefault="0000561D">
          <w:pPr>
            <w:pStyle w:val="TOC1"/>
            <w:tabs>
              <w:tab w:val="right" w:leader="dot" w:pos="8630"/>
            </w:tabs>
            <w:rPr>
              <w:rFonts w:eastAsiaTheme="minorEastAsia"/>
              <w:noProof/>
              <w:color w:val="auto"/>
              <w:sz w:val="22"/>
              <w:szCs w:val="22"/>
              <w:lang w:eastAsia="en-US"/>
            </w:rPr>
          </w:pPr>
          <w:r w:rsidRPr="58FB0419">
            <w:fldChar w:fldCharType="begin"/>
          </w:r>
          <w:r>
            <w:instrText xml:space="preserve"> TOC \o "1-3" \h \z \u </w:instrText>
          </w:r>
          <w:r w:rsidRPr="58FB0419">
            <w:fldChar w:fldCharType="separate"/>
          </w:r>
          <w:hyperlink w:anchor="_Toc480813088" w:history="1">
            <w:r w:rsidR="0068168D" w:rsidRPr="00E27667">
              <w:rPr>
                <w:rStyle w:val="Hyperlink"/>
                <w:noProof/>
              </w:rPr>
              <w:t>1 Introduction</w:t>
            </w:r>
            <w:r w:rsidR="0068168D">
              <w:rPr>
                <w:noProof/>
                <w:webHidden/>
              </w:rPr>
              <w:tab/>
            </w:r>
            <w:r w:rsidR="0068168D">
              <w:rPr>
                <w:noProof/>
                <w:webHidden/>
              </w:rPr>
              <w:fldChar w:fldCharType="begin"/>
            </w:r>
            <w:r w:rsidR="0068168D">
              <w:rPr>
                <w:noProof/>
                <w:webHidden/>
              </w:rPr>
              <w:instrText xml:space="preserve"> PAGEREF _Toc480813088 \h </w:instrText>
            </w:r>
            <w:r w:rsidR="0068168D">
              <w:rPr>
                <w:noProof/>
                <w:webHidden/>
              </w:rPr>
            </w:r>
            <w:r w:rsidR="0068168D">
              <w:rPr>
                <w:noProof/>
                <w:webHidden/>
              </w:rPr>
              <w:fldChar w:fldCharType="separate"/>
            </w:r>
            <w:r w:rsidR="0068168D">
              <w:rPr>
                <w:noProof/>
                <w:webHidden/>
              </w:rPr>
              <w:t>3</w:t>
            </w:r>
            <w:r w:rsidR="0068168D">
              <w:rPr>
                <w:noProof/>
                <w:webHidden/>
              </w:rPr>
              <w:fldChar w:fldCharType="end"/>
            </w:r>
          </w:hyperlink>
        </w:p>
        <w:p w14:paraId="2A33B6D4" w14:textId="096CB9E3" w:rsidR="0068168D" w:rsidRDefault="002B2E33">
          <w:pPr>
            <w:pStyle w:val="TOC2"/>
            <w:tabs>
              <w:tab w:val="right" w:leader="dot" w:pos="8630"/>
            </w:tabs>
            <w:rPr>
              <w:rFonts w:eastAsiaTheme="minorEastAsia"/>
              <w:noProof/>
              <w:color w:val="auto"/>
              <w:sz w:val="22"/>
              <w:szCs w:val="22"/>
              <w:lang w:eastAsia="en-US"/>
            </w:rPr>
          </w:pPr>
          <w:hyperlink w:anchor="_Toc480813089" w:history="1">
            <w:r w:rsidR="0068168D" w:rsidRPr="00E27667">
              <w:rPr>
                <w:rStyle w:val="Hyperlink"/>
                <w:noProof/>
              </w:rPr>
              <w:t>1.1 Project Statement</w:t>
            </w:r>
            <w:r w:rsidR="0068168D">
              <w:rPr>
                <w:noProof/>
                <w:webHidden/>
              </w:rPr>
              <w:tab/>
            </w:r>
            <w:r w:rsidR="0068168D">
              <w:rPr>
                <w:noProof/>
                <w:webHidden/>
              </w:rPr>
              <w:fldChar w:fldCharType="begin"/>
            </w:r>
            <w:r w:rsidR="0068168D">
              <w:rPr>
                <w:noProof/>
                <w:webHidden/>
              </w:rPr>
              <w:instrText xml:space="preserve"> PAGEREF _Toc480813089 \h </w:instrText>
            </w:r>
            <w:r w:rsidR="0068168D">
              <w:rPr>
                <w:noProof/>
                <w:webHidden/>
              </w:rPr>
            </w:r>
            <w:r w:rsidR="0068168D">
              <w:rPr>
                <w:noProof/>
                <w:webHidden/>
              </w:rPr>
              <w:fldChar w:fldCharType="separate"/>
            </w:r>
            <w:r w:rsidR="0068168D">
              <w:rPr>
                <w:noProof/>
                <w:webHidden/>
              </w:rPr>
              <w:t>3</w:t>
            </w:r>
            <w:r w:rsidR="0068168D">
              <w:rPr>
                <w:noProof/>
                <w:webHidden/>
              </w:rPr>
              <w:fldChar w:fldCharType="end"/>
            </w:r>
          </w:hyperlink>
        </w:p>
        <w:p w14:paraId="1CF99A8A" w14:textId="5BCBE3D0" w:rsidR="0068168D" w:rsidRDefault="002B2E33">
          <w:pPr>
            <w:pStyle w:val="TOC2"/>
            <w:tabs>
              <w:tab w:val="right" w:leader="dot" w:pos="8630"/>
            </w:tabs>
            <w:rPr>
              <w:rFonts w:eastAsiaTheme="minorEastAsia"/>
              <w:noProof/>
              <w:color w:val="auto"/>
              <w:sz w:val="22"/>
              <w:szCs w:val="22"/>
              <w:lang w:eastAsia="en-US"/>
            </w:rPr>
          </w:pPr>
          <w:hyperlink w:anchor="_Toc480813090" w:history="1">
            <w:r w:rsidR="0068168D" w:rsidRPr="00E27667">
              <w:rPr>
                <w:rStyle w:val="Hyperlink"/>
                <w:noProof/>
              </w:rPr>
              <w:t>1.2 Purpose</w:t>
            </w:r>
            <w:r w:rsidR="0068168D">
              <w:rPr>
                <w:noProof/>
                <w:webHidden/>
              </w:rPr>
              <w:tab/>
            </w:r>
            <w:r w:rsidR="0068168D">
              <w:rPr>
                <w:noProof/>
                <w:webHidden/>
              </w:rPr>
              <w:fldChar w:fldCharType="begin"/>
            </w:r>
            <w:r w:rsidR="0068168D">
              <w:rPr>
                <w:noProof/>
                <w:webHidden/>
              </w:rPr>
              <w:instrText xml:space="preserve"> PAGEREF _Toc480813090 \h </w:instrText>
            </w:r>
            <w:r w:rsidR="0068168D">
              <w:rPr>
                <w:noProof/>
                <w:webHidden/>
              </w:rPr>
            </w:r>
            <w:r w:rsidR="0068168D">
              <w:rPr>
                <w:noProof/>
                <w:webHidden/>
              </w:rPr>
              <w:fldChar w:fldCharType="separate"/>
            </w:r>
            <w:r w:rsidR="0068168D">
              <w:rPr>
                <w:noProof/>
                <w:webHidden/>
              </w:rPr>
              <w:t>3</w:t>
            </w:r>
            <w:r w:rsidR="0068168D">
              <w:rPr>
                <w:noProof/>
                <w:webHidden/>
              </w:rPr>
              <w:fldChar w:fldCharType="end"/>
            </w:r>
          </w:hyperlink>
        </w:p>
        <w:p w14:paraId="2EAA6A77" w14:textId="401148F2" w:rsidR="0068168D" w:rsidRDefault="002B2E33">
          <w:pPr>
            <w:pStyle w:val="TOC2"/>
            <w:tabs>
              <w:tab w:val="right" w:leader="dot" w:pos="8630"/>
            </w:tabs>
            <w:rPr>
              <w:rFonts w:eastAsiaTheme="minorEastAsia"/>
              <w:noProof/>
              <w:color w:val="auto"/>
              <w:sz w:val="22"/>
              <w:szCs w:val="22"/>
              <w:lang w:eastAsia="en-US"/>
            </w:rPr>
          </w:pPr>
          <w:hyperlink w:anchor="_Toc480813091" w:history="1">
            <w:r w:rsidR="0068168D" w:rsidRPr="00E27667">
              <w:rPr>
                <w:rStyle w:val="Hyperlink"/>
                <w:noProof/>
              </w:rPr>
              <w:t>1.3 Goals</w:t>
            </w:r>
            <w:r w:rsidR="0068168D">
              <w:rPr>
                <w:noProof/>
                <w:webHidden/>
              </w:rPr>
              <w:tab/>
            </w:r>
            <w:r w:rsidR="0068168D">
              <w:rPr>
                <w:noProof/>
                <w:webHidden/>
              </w:rPr>
              <w:fldChar w:fldCharType="begin"/>
            </w:r>
            <w:r w:rsidR="0068168D">
              <w:rPr>
                <w:noProof/>
                <w:webHidden/>
              </w:rPr>
              <w:instrText xml:space="preserve"> PAGEREF _Toc480813091 \h </w:instrText>
            </w:r>
            <w:r w:rsidR="0068168D">
              <w:rPr>
                <w:noProof/>
                <w:webHidden/>
              </w:rPr>
            </w:r>
            <w:r w:rsidR="0068168D">
              <w:rPr>
                <w:noProof/>
                <w:webHidden/>
              </w:rPr>
              <w:fldChar w:fldCharType="separate"/>
            </w:r>
            <w:r w:rsidR="0068168D">
              <w:rPr>
                <w:noProof/>
                <w:webHidden/>
              </w:rPr>
              <w:t>3</w:t>
            </w:r>
            <w:r w:rsidR="0068168D">
              <w:rPr>
                <w:noProof/>
                <w:webHidden/>
              </w:rPr>
              <w:fldChar w:fldCharType="end"/>
            </w:r>
          </w:hyperlink>
        </w:p>
        <w:p w14:paraId="5AC311E6" w14:textId="759D7E92" w:rsidR="0068168D" w:rsidRDefault="002B2E33">
          <w:pPr>
            <w:pStyle w:val="TOC1"/>
            <w:tabs>
              <w:tab w:val="right" w:leader="dot" w:pos="8630"/>
            </w:tabs>
            <w:rPr>
              <w:rFonts w:eastAsiaTheme="minorEastAsia"/>
              <w:noProof/>
              <w:color w:val="auto"/>
              <w:sz w:val="22"/>
              <w:szCs w:val="22"/>
              <w:lang w:eastAsia="en-US"/>
            </w:rPr>
          </w:pPr>
          <w:hyperlink w:anchor="_Toc480813092" w:history="1">
            <w:r w:rsidR="0068168D" w:rsidRPr="00E27667">
              <w:rPr>
                <w:rStyle w:val="Hyperlink"/>
                <w:noProof/>
              </w:rPr>
              <w:t>2 Deliverables</w:t>
            </w:r>
            <w:r w:rsidR="0068168D">
              <w:rPr>
                <w:noProof/>
                <w:webHidden/>
              </w:rPr>
              <w:tab/>
            </w:r>
            <w:r w:rsidR="0068168D">
              <w:rPr>
                <w:noProof/>
                <w:webHidden/>
              </w:rPr>
              <w:fldChar w:fldCharType="begin"/>
            </w:r>
            <w:r w:rsidR="0068168D">
              <w:rPr>
                <w:noProof/>
                <w:webHidden/>
              </w:rPr>
              <w:instrText xml:space="preserve"> PAGEREF _Toc480813092 \h </w:instrText>
            </w:r>
            <w:r w:rsidR="0068168D">
              <w:rPr>
                <w:noProof/>
                <w:webHidden/>
              </w:rPr>
            </w:r>
            <w:r w:rsidR="0068168D">
              <w:rPr>
                <w:noProof/>
                <w:webHidden/>
              </w:rPr>
              <w:fldChar w:fldCharType="separate"/>
            </w:r>
            <w:r w:rsidR="0068168D">
              <w:rPr>
                <w:noProof/>
                <w:webHidden/>
              </w:rPr>
              <w:t>4</w:t>
            </w:r>
            <w:r w:rsidR="0068168D">
              <w:rPr>
                <w:noProof/>
                <w:webHidden/>
              </w:rPr>
              <w:fldChar w:fldCharType="end"/>
            </w:r>
          </w:hyperlink>
        </w:p>
        <w:p w14:paraId="08928704" w14:textId="419526CF" w:rsidR="0068168D" w:rsidRDefault="002B2E33">
          <w:pPr>
            <w:pStyle w:val="TOC2"/>
            <w:tabs>
              <w:tab w:val="right" w:leader="dot" w:pos="8630"/>
            </w:tabs>
            <w:rPr>
              <w:rFonts w:eastAsiaTheme="minorEastAsia"/>
              <w:noProof/>
              <w:color w:val="auto"/>
              <w:sz w:val="22"/>
              <w:szCs w:val="22"/>
              <w:lang w:eastAsia="en-US"/>
            </w:rPr>
          </w:pPr>
          <w:hyperlink w:anchor="_Toc480813093" w:history="1">
            <w:r w:rsidR="0068168D" w:rsidRPr="00E27667">
              <w:rPr>
                <w:rStyle w:val="Hyperlink"/>
                <w:noProof/>
              </w:rPr>
              <w:t>Module to Generate Useful Point Clouds from All Incoming CAD File Formats</w:t>
            </w:r>
            <w:r w:rsidR="0068168D">
              <w:rPr>
                <w:noProof/>
                <w:webHidden/>
              </w:rPr>
              <w:tab/>
            </w:r>
            <w:r w:rsidR="0068168D">
              <w:rPr>
                <w:noProof/>
                <w:webHidden/>
              </w:rPr>
              <w:fldChar w:fldCharType="begin"/>
            </w:r>
            <w:r w:rsidR="0068168D">
              <w:rPr>
                <w:noProof/>
                <w:webHidden/>
              </w:rPr>
              <w:instrText xml:space="preserve"> PAGEREF _Toc480813093 \h </w:instrText>
            </w:r>
            <w:r w:rsidR="0068168D">
              <w:rPr>
                <w:noProof/>
                <w:webHidden/>
              </w:rPr>
            </w:r>
            <w:r w:rsidR="0068168D">
              <w:rPr>
                <w:noProof/>
                <w:webHidden/>
              </w:rPr>
              <w:fldChar w:fldCharType="separate"/>
            </w:r>
            <w:r w:rsidR="0068168D">
              <w:rPr>
                <w:noProof/>
                <w:webHidden/>
              </w:rPr>
              <w:t>4</w:t>
            </w:r>
            <w:r w:rsidR="0068168D">
              <w:rPr>
                <w:noProof/>
                <w:webHidden/>
              </w:rPr>
              <w:fldChar w:fldCharType="end"/>
            </w:r>
          </w:hyperlink>
        </w:p>
        <w:p w14:paraId="78524B7D" w14:textId="5229C181" w:rsidR="0068168D" w:rsidRDefault="002B2E33">
          <w:pPr>
            <w:pStyle w:val="TOC2"/>
            <w:tabs>
              <w:tab w:val="right" w:leader="dot" w:pos="8630"/>
            </w:tabs>
            <w:rPr>
              <w:rFonts w:eastAsiaTheme="minorEastAsia"/>
              <w:noProof/>
              <w:color w:val="auto"/>
              <w:sz w:val="22"/>
              <w:szCs w:val="22"/>
              <w:lang w:eastAsia="en-US"/>
            </w:rPr>
          </w:pPr>
          <w:hyperlink w:anchor="_Toc480813094" w:history="1">
            <w:r w:rsidR="0068168D" w:rsidRPr="00E27667">
              <w:rPr>
                <w:rStyle w:val="Hyperlink"/>
                <w:noProof/>
              </w:rPr>
              <w:t>Module to Generate 3D Models from Scanned Products</w:t>
            </w:r>
            <w:r w:rsidR="0068168D">
              <w:rPr>
                <w:noProof/>
                <w:webHidden/>
              </w:rPr>
              <w:tab/>
            </w:r>
            <w:r w:rsidR="0068168D">
              <w:rPr>
                <w:noProof/>
                <w:webHidden/>
              </w:rPr>
              <w:fldChar w:fldCharType="begin"/>
            </w:r>
            <w:r w:rsidR="0068168D">
              <w:rPr>
                <w:noProof/>
                <w:webHidden/>
              </w:rPr>
              <w:instrText xml:space="preserve"> PAGEREF _Toc480813094 \h </w:instrText>
            </w:r>
            <w:r w:rsidR="0068168D">
              <w:rPr>
                <w:noProof/>
                <w:webHidden/>
              </w:rPr>
            </w:r>
            <w:r w:rsidR="0068168D">
              <w:rPr>
                <w:noProof/>
                <w:webHidden/>
              </w:rPr>
              <w:fldChar w:fldCharType="separate"/>
            </w:r>
            <w:r w:rsidR="0068168D">
              <w:rPr>
                <w:noProof/>
                <w:webHidden/>
              </w:rPr>
              <w:t>4</w:t>
            </w:r>
            <w:r w:rsidR="0068168D">
              <w:rPr>
                <w:noProof/>
                <w:webHidden/>
              </w:rPr>
              <w:fldChar w:fldCharType="end"/>
            </w:r>
          </w:hyperlink>
        </w:p>
        <w:p w14:paraId="0826EC9B" w14:textId="3C2D5D05" w:rsidR="0068168D" w:rsidRDefault="002B2E33">
          <w:pPr>
            <w:pStyle w:val="TOC2"/>
            <w:tabs>
              <w:tab w:val="right" w:leader="dot" w:pos="8630"/>
            </w:tabs>
            <w:rPr>
              <w:rFonts w:eastAsiaTheme="minorEastAsia"/>
              <w:noProof/>
              <w:color w:val="auto"/>
              <w:sz w:val="22"/>
              <w:szCs w:val="22"/>
              <w:lang w:eastAsia="en-US"/>
            </w:rPr>
          </w:pPr>
          <w:hyperlink w:anchor="_Toc480813095" w:history="1">
            <w:r w:rsidR="0068168D" w:rsidRPr="00E27667">
              <w:rPr>
                <w:rStyle w:val="Hyperlink"/>
                <w:noProof/>
              </w:rPr>
              <w:t>Module to Align Multiple Point Clouds</w:t>
            </w:r>
            <w:r w:rsidR="0068168D">
              <w:rPr>
                <w:noProof/>
                <w:webHidden/>
              </w:rPr>
              <w:tab/>
            </w:r>
            <w:r w:rsidR="0068168D">
              <w:rPr>
                <w:noProof/>
                <w:webHidden/>
              </w:rPr>
              <w:fldChar w:fldCharType="begin"/>
            </w:r>
            <w:r w:rsidR="0068168D">
              <w:rPr>
                <w:noProof/>
                <w:webHidden/>
              </w:rPr>
              <w:instrText xml:space="preserve"> PAGEREF _Toc480813095 \h </w:instrText>
            </w:r>
            <w:r w:rsidR="0068168D">
              <w:rPr>
                <w:noProof/>
                <w:webHidden/>
              </w:rPr>
            </w:r>
            <w:r w:rsidR="0068168D">
              <w:rPr>
                <w:noProof/>
                <w:webHidden/>
              </w:rPr>
              <w:fldChar w:fldCharType="separate"/>
            </w:r>
            <w:r w:rsidR="0068168D">
              <w:rPr>
                <w:noProof/>
                <w:webHidden/>
              </w:rPr>
              <w:t>4</w:t>
            </w:r>
            <w:r w:rsidR="0068168D">
              <w:rPr>
                <w:noProof/>
                <w:webHidden/>
              </w:rPr>
              <w:fldChar w:fldCharType="end"/>
            </w:r>
          </w:hyperlink>
        </w:p>
        <w:p w14:paraId="584FA2E4" w14:textId="32C94440" w:rsidR="0068168D" w:rsidRDefault="002B2E33">
          <w:pPr>
            <w:pStyle w:val="TOC2"/>
            <w:tabs>
              <w:tab w:val="right" w:leader="dot" w:pos="8630"/>
            </w:tabs>
            <w:rPr>
              <w:rFonts w:eastAsiaTheme="minorEastAsia"/>
              <w:noProof/>
              <w:color w:val="auto"/>
              <w:sz w:val="22"/>
              <w:szCs w:val="22"/>
              <w:lang w:eastAsia="en-US"/>
            </w:rPr>
          </w:pPr>
          <w:hyperlink w:anchor="_Toc480813096" w:history="1">
            <w:r w:rsidR="0068168D" w:rsidRPr="00E27667">
              <w:rPr>
                <w:rStyle w:val="Hyperlink"/>
                <w:noProof/>
              </w:rPr>
              <w:t>Module to Compare Two Point Clouds</w:t>
            </w:r>
            <w:r w:rsidR="0068168D">
              <w:rPr>
                <w:noProof/>
                <w:webHidden/>
              </w:rPr>
              <w:tab/>
            </w:r>
            <w:r w:rsidR="0068168D">
              <w:rPr>
                <w:noProof/>
                <w:webHidden/>
              </w:rPr>
              <w:fldChar w:fldCharType="begin"/>
            </w:r>
            <w:r w:rsidR="0068168D">
              <w:rPr>
                <w:noProof/>
                <w:webHidden/>
              </w:rPr>
              <w:instrText xml:space="preserve"> PAGEREF _Toc480813096 \h </w:instrText>
            </w:r>
            <w:r w:rsidR="0068168D">
              <w:rPr>
                <w:noProof/>
                <w:webHidden/>
              </w:rPr>
            </w:r>
            <w:r w:rsidR="0068168D">
              <w:rPr>
                <w:noProof/>
                <w:webHidden/>
              </w:rPr>
              <w:fldChar w:fldCharType="separate"/>
            </w:r>
            <w:r w:rsidR="0068168D">
              <w:rPr>
                <w:noProof/>
                <w:webHidden/>
              </w:rPr>
              <w:t>4</w:t>
            </w:r>
            <w:r w:rsidR="0068168D">
              <w:rPr>
                <w:noProof/>
                <w:webHidden/>
              </w:rPr>
              <w:fldChar w:fldCharType="end"/>
            </w:r>
          </w:hyperlink>
        </w:p>
        <w:p w14:paraId="0228E198" w14:textId="1C303C40" w:rsidR="0068168D" w:rsidRDefault="002B2E33">
          <w:pPr>
            <w:pStyle w:val="TOC2"/>
            <w:tabs>
              <w:tab w:val="right" w:leader="dot" w:pos="8630"/>
            </w:tabs>
            <w:rPr>
              <w:rFonts w:eastAsiaTheme="minorEastAsia"/>
              <w:noProof/>
              <w:color w:val="auto"/>
              <w:sz w:val="22"/>
              <w:szCs w:val="22"/>
              <w:lang w:eastAsia="en-US"/>
            </w:rPr>
          </w:pPr>
          <w:hyperlink w:anchor="_Toc480813097" w:history="1">
            <w:r w:rsidR="0068168D" w:rsidRPr="00E27667">
              <w:rPr>
                <w:rStyle w:val="Hyperlink"/>
                <w:noProof/>
              </w:rPr>
              <w:t>End-to-End Prototype Built from the Previous Modules</w:t>
            </w:r>
            <w:r w:rsidR="0068168D">
              <w:rPr>
                <w:noProof/>
                <w:webHidden/>
              </w:rPr>
              <w:tab/>
            </w:r>
            <w:r w:rsidR="0068168D">
              <w:rPr>
                <w:noProof/>
                <w:webHidden/>
              </w:rPr>
              <w:fldChar w:fldCharType="begin"/>
            </w:r>
            <w:r w:rsidR="0068168D">
              <w:rPr>
                <w:noProof/>
                <w:webHidden/>
              </w:rPr>
              <w:instrText xml:space="preserve"> PAGEREF _Toc480813097 \h </w:instrText>
            </w:r>
            <w:r w:rsidR="0068168D">
              <w:rPr>
                <w:noProof/>
                <w:webHidden/>
              </w:rPr>
            </w:r>
            <w:r w:rsidR="0068168D">
              <w:rPr>
                <w:noProof/>
                <w:webHidden/>
              </w:rPr>
              <w:fldChar w:fldCharType="separate"/>
            </w:r>
            <w:r w:rsidR="0068168D">
              <w:rPr>
                <w:noProof/>
                <w:webHidden/>
              </w:rPr>
              <w:t>4</w:t>
            </w:r>
            <w:r w:rsidR="0068168D">
              <w:rPr>
                <w:noProof/>
                <w:webHidden/>
              </w:rPr>
              <w:fldChar w:fldCharType="end"/>
            </w:r>
          </w:hyperlink>
        </w:p>
        <w:p w14:paraId="756332BF" w14:textId="6A431211" w:rsidR="0068168D" w:rsidRDefault="002B2E33">
          <w:pPr>
            <w:pStyle w:val="TOC2"/>
            <w:tabs>
              <w:tab w:val="right" w:leader="dot" w:pos="8630"/>
            </w:tabs>
            <w:rPr>
              <w:rFonts w:eastAsiaTheme="minorEastAsia"/>
              <w:noProof/>
              <w:color w:val="auto"/>
              <w:sz w:val="22"/>
              <w:szCs w:val="22"/>
              <w:lang w:eastAsia="en-US"/>
            </w:rPr>
          </w:pPr>
          <w:hyperlink w:anchor="_Toc480813098" w:history="1">
            <w:r w:rsidR="0068168D" w:rsidRPr="00E27667">
              <w:rPr>
                <w:rStyle w:val="Hyperlink"/>
                <w:noProof/>
              </w:rPr>
              <w:t>Prototype Testing Results</w:t>
            </w:r>
            <w:r w:rsidR="0068168D">
              <w:rPr>
                <w:noProof/>
                <w:webHidden/>
              </w:rPr>
              <w:tab/>
            </w:r>
            <w:r w:rsidR="0068168D">
              <w:rPr>
                <w:noProof/>
                <w:webHidden/>
              </w:rPr>
              <w:fldChar w:fldCharType="begin"/>
            </w:r>
            <w:r w:rsidR="0068168D">
              <w:rPr>
                <w:noProof/>
                <w:webHidden/>
              </w:rPr>
              <w:instrText xml:space="preserve"> PAGEREF _Toc480813098 \h </w:instrText>
            </w:r>
            <w:r w:rsidR="0068168D">
              <w:rPr>
                <w:noProof/>
                <w:webHidden/>
              </w:rPr>
            </w:r>
            <w:r w:rsidR="0068168D">
              <w:rPr>
                <w:noProof/>
                <w:webHidden/>
              </w:rPr>
              <w:fldChar w:fldCharType="separate"/>
            </w:r>
            <w:r w:rsidR="0068168D">
              <w:rPr>
                <w:noProof/>
                <w:webHidden/>
              </w:rPr>
              <w:t>4</w:t>
            </w:r>
            <w:r w:rsidR="0068168D">
              <w:rPr>
                <w:noProof/>
                <w:webHidden/>
              </w:rPr>
              <w:fldChar w:fldCharType="end"/>
            </w:r>
          </w:hyperlink>
        </w:p>
        <w:p w14:paraId="799EC1DF" w14:textId="67182D35" w:rsidR="0068168D" w:rsidRDefault="002B2E33">
          <w:pPr>
            <w:pStyle w:val="TOC2"/>
            <w:tabs>
              <w:tab w:val="right" w:leader="dot" w:pos="8630"/>
            </w:tabs>
            <w:rPr>
              <w:rFonts w:eastAsiaTheme="minorEastAsia"/>
              <w:noProof/>
              <w:color w:val="auto"/>
              <w:sz w:val="22"/>
              <w:szCs w:val="22"/>
              <w:lang w:eastAsia="en-US"/>
            </w:rPr>
          </w:pPr>
          <w:hyperlink w:anchor="_Toc480813099" w:history="1">
            <w:r w:rsidR="0068168D" w:rsidRPr="00E27667">
              <w:rPr>
                <w:rStyle w:val="Hyperlink"/>
                <w:noProof/>
              </w:rPr>
              <w:t>Revised System</w:t>
            </w:r>
            <w:r w:rsidR="0068168D">
              <w:rPr>
                <w:noProof/>
                <w:webHidden/>
              </w:rPr>
              <w:tab/>
            </w:r>
            <w:r w:rsidR="0068168D">
              <w:rPr>
                <w:noProof/>
                <w:webHidden/>
              </w:rPr>
              <w:fldChar w:fldCharType="begin"/>
            </w:r>
            <w:r w:rsidR="0068168D">
              <w:rPr>
                <w:noProof/>
                <w:webHidden/>
              </w:rPr>
              <w:instrText xml:space="preserve"> PAGEREF _Toc480813099 \h </w:instrText>
            </w:r>
            <w:r w:rsidR="0068168D">
              <w:rPr>
                <w:noProof/>
                <w:webHidden/>
              </w:rPr>
            </w:r>
            <w:r w:rsidR="0068168D">
              <w:rPr>
                <w:noProof/>
                <w:webHidden/>
              </w:rPr>
              <w:fldChar w:fldCharType="separate"/>
            </w:r>
            <w:r w:rsidR="0068168D">
              <w:rPr>
                <w:noProof/>
                <w:webHidden/>
              </w:rPr>
              <w:t>5</w:t>
            </w:r>
            <w:r w:rsidR="0068168D">
              <w:rPr>
                <w:noProof/>
                <w:webHidden/>
              </w:rPr>
              <w:fldChar w:fldCharType="end"/>
            </w:r>
          </w:hyperlink>
        </w:p>
        <w:p w14:paraId="5A807BED" w14:textId="3C4D0A51" w:rsidR="0068168D" w:rsidRDefault="002B2E33">
          <w:pPr>
            <w:pStyle w:val="TOC1"/>
            <w:tabs>
              <w:tab w:val="right" w:leader="dot" w:pos="8630"/>
            </w:tabs>
            <w:rPr>
              <w:rFonts w:eastAsiaTheme="minorEastAsia"/>
              <w:noProof/>
              <w:color w:val="auto"/>
              <w:sz w:val="22"/>
              <w:szCs w:val="22"/>
              <w:lang w:eastAsia="en-US"/>
            </w:rPr>
          </w:pPr>
          <w:hyperlink w:anchor="_Toc480813100" w:history="1">
            <w:r w:rsidR="0068168D" w:rsidRPr="00E27667">
              <w:rPr>
                <w:rStyle w:val="Hyperlink"/>
                <w:noProof/>
              </w:rPr>
              <w:t>3 Design</w:t>
            </w:r>
            <w:r w:rsidR="0068168D">
              <w:rPr>
                <w:noProof/>
                <w:webHidden/>
              </w:rPr>
              <w:tab/>
            </w:r>
            <w:r w:rsidR="0068168D">
              <w:rPr>
                <w:noProof/>
                <w:webHidden/>
              </w:rPr>
              <w:fldChar w:fldCharType="begin"/>
            </w:r>
            <w:r w:rsidR="0068168D">
              <w:rPr>
                <w:noProof/>
                <w:webHidden/>
              </w:rPr>
              <w:instrText xml:space="preserve"> PAGEREF _Toc480813100 \h </w:instrText>
            </w:r>
            <w:r w:rsidR="0068168D">
              <w:rPr>
                <w:noProof/>
                <w:webHidden/>
              </w:rPr>
            </w:r>
            <w:r w:rsidR="0068168D">
              <w:rPr>
                <w:noProof/>
                <w:webHidden/>
              </w:rPr>
              <w:fldChar w:fldCharType="separate"/>
            </w:r>
            <w:r w:rsidR="0068168D">
              <w:rPr>
                <w:noProof/>
                <w:webHidden/>
              </w:rPr>
              <w:t>6</w:t>
            </w:r>
            <w:r w:rsidR="0068168D">
              <w:rPr>
                <w:noProof/>
                <w:webHidden/>
              </w:rPr>
              <w:fldChar w:fldCharType="end"/>
            </w:r>
          </w:hyperlink>
        </w:p>
        <w:p w14:paraId="0E1F0CF1" w14:textId="306FF391" w:rsidR="0068168D" w:rsidRDefault="002B2E33">
          <w:pPr>
            <w:pStyle w:val="TOC2"/>
            <w:tabs>
              <w:tab w:val="right" w:leader="dot" w:pos="8630"/>
            </w:tabs>
            <w:rPr>
              <w:rFonts w:eastAsiaTheme="minorEastAsia"/>
              <w:noProof/>
              <w:color w:val="auto"/>
              <w:sz w:val="22"/>
              <w:szCs w:val="22"/>
              <w:lang w:eastAsia="en-US"/>
            </w:rPr>
          </w:pPr>
          <w:hyperlink w:anchor="_Toc480813101" w:history="1">
            <w:r w:rsidR="0068168D" w:rsidRPr="00E27667">
              <w:rPr>
                <w:rStyle w:val="Hyperlink"/>
                <w:noProof/>
              </w:rPr>
              <w:t>3.1 System Specifications</w:t>
            </w:r>
            <w:r w:rsidR="0068168D">
              <w:rPr>
                <w:noProof/>
                <w:webHidden/>
              </w:rPr>
              <w:tab/>
            </w:r>
            <w:r w:rsidR="0068168D">
              <w:rPr>
                <w:noProof/>
                <w:webHidden/>
              </w:rPr>
              <w:fldChar w:fldCharType="begin"/>
            </w:r>
            <w:r w:rsidR="0068168D">
              <w:rPr>
                <w:noProof/>
                <w:webHidden/>
              </w:rPr>
              <w:instrText xml:space="preserve"> PAGEREF _Toc480813101 \h </w:instrText>
            </w:r>
            <w:r w:rsidR="0068168D">
              <w:rPr>
                <w:noProof/>
                <w:webHidden/>
              </w:rPr>
            </w:r>
            <w:r w:rsidR="0068168D">
              <w:rPr>
                <w:noProof/>
                <w:webHidden/>
              </w:rPr>
              <w:fldChar w:fldCharType="separate"/>
            </w:r>
            <w:r w:rsidR="0068168D">
              <w:rPr>
                <w:noProof/>
                <w:webHidden/>
              </w:rPr>
              <w:t>6</w:t>
            </w:r>
            <w:r w:rsidR="0068168D">
              <w:rPr>
                <w:noProof/>
                <w:webHidden/>
              </w:rPr>
              <w:fldChar w:fldCharType="end"/>
            </w:r>
          </w:hyperlink>
        </w:p>
        <w:p w14:paraId="584024DC" w14:textId="622D1E1C" w:rsidR="0068168D" w:rsidRDefault="002B2E33">
          <w:pPr>
            <w:pStyle w:val="TOC3"/>
            <w:tabs>
              <w:tab w:val="right" w:leader="dot" w:pos="8630"/>
            </w:tabs>
            <w:rPr>
              <w:rFonts w:eastAsiaTheme="minorEastAsia"/>
              <w:i w:val="0"/>
              <w:iCs w:val="0"/>
              <w:noProof/>
              <w:color w:val="auto"/>
              <w:sz w:val="22"/>
              <w:szCs w:val="22"/>
              <w:lang w:eastAsia="en-US"/>
            </w:rPr>
          </w:pPr>
          <w:hyperlink w:anchor="_Toc480813102" w:history="1">
            <w:r w:rsidR="0068168D" w:rsidRPr="00E27667">
              <w:rPr>
                <w:rStyle w:val="Hyperlink"/>
                <w:noProof/>
              </w:rPr>
              <w:t>3.1.1 Non-functional</w:t>
            </w:r>
            <w:r w:rsidR="0068168D">
              <w:rPr>
                <w:noProof/>
                <w:webHidden/>
              </w:rPr>
              <w:tab/>
            </w:r>
            <w:r w:rsidR="0068168D">
              <w:rPr>
                <w:noProof/>
                <w:webHidden/>
              </w:rPr>
              <w:fldChar w:fldCharType="begin"/>
            </w:r>
            <w:r w:rsidR="0068168D">
              <w:rPr>
                <w:noProof/>
                <w:webHidden/>
              </w:rPr>
              <w:instrText xml:space="preserve"> PAGEREF _Toc480813102 \h </w:instrText>
            </w:r>
            <w:r w:rsidR="0068168D">
              <w:rPr>
                <w:noProof/>
                <w:webHidden/>
              </w:rPr>
            </w:r>
            <w:r w:rsidR="0068168D">
              <w:rPr>
                <w:noProof/>
                <w:webHidden/>
              </w:rPr>
              <w:fldChar w:fldCharType="separate"/>
            </w:r>
            <w:r w:rsidR="0068168D">
              <w:rPr>
                <w:noProof/>
                <w:webHidden/>
              </w:rPr>
              <w:t>6</w:t>
            </w:r>
            <w:r w:rsidR="0068168D">
              <w:rPr>
                <w:noProof/>
                <w:webHidden/>
              </w:rPr>
              <w:fldChar w:fldCharType="end"/>
            </w:r>
          </w:hyperlink>
        </w:p>
        <w:p w14:paraId="2FD2E550" w14:textId="5416B7EA" w:rsidR="0068168D" w:rsidRDefault="002B2E33">
          <w:pPr>
            <w:pStyle w:val="TOC3"/>
            <w:tabs>
              <w:tab w:val="right" w:leader="dot" w:pos="8630"/>
            </w:tabs>
            <w:rPr>
              <w:rFonts w:eastAsiaTheme="minorEastAsia"/>
              <w:i w:val="0"/>
              <w:iCs w:val="0"/>
              <w:noProof/>
              <w:color w:val="auto"/>
              <w:sz w:val="22"/>
              <w:szCs w:val="22"/>
              <w:lang w:eastAsia="en-US"/>
            </w:rPr>
          </w:pPr>
          <w:hyperlink w:anchor="_Toc480813103" w:history="1">
            <w:r w:rsidR="0068168D" w:rsidRPr="00E27667">
              <w:rPr>
                <w:rStyle w:val="Hyperlink"/>
                <w:noProof/>
              </w:rPr>
              <w:t>3.1.2 Functional</w:t>
            </w:r>
            <w:r w:rsidR="0068168D">
              <w:rPr>
                <w:noProof/>
                <w:webHidden/>
              </w:rPr>
              <w:tab/>
            </w:r>
            <w:r w:rsidR="0068168D">
              <w:rPr>
                <w:noProof/>
                <w:webHidden/>
              </w:rPr>
              <w:fldChar w:fldCharType="begin"/>
            </w:r>
            <w:r w:rsidR="0068168D">
              <w:rPr>
                <w:noProof/>
                <w:webHidden/>
              </w:rPr>
              <w:instrText xml:space="preserve"> PAGEREF _Toc480813103 \h </w:instrText>
            </w:r>
            <w:r w:rsidR="0068168D">
              <w:rPr>
                <w:noProof/>
                <w:webHidden/>
              </w:rPr>
            </w:r>
            <w:r w:rsidR="0068168D">
              <w:rPr>
                <w:noProof/>
                <w:webHidden/>
              </w:rPr>
              <w:fldChar w:fldCharType="separate"/>
            </w:r>
            <w:r w:rsidR="0068168D">
              <w:rPr>
                <w:noProof/>
                <w:webHidden/>
              </w:rPr>
              <w:t>6</w:t>
            </w:r>
            <w:r w:rsidR="0068168D">
              <w:rPr>
                <w:noProof/>
                <w:webHidden/>
              </w:rPr>
              <w:fldChar w:fldCharType="end"/>
            </w:r>
          </w:hyperlink>
        </w:p>
        <w:p w14:paraId="48B3FC4A" w14:textId="574A9CC4" w:rsidR="0068168D" w:rsidRDefault="002B2E33">
          <w:pPr>
            <w:pStyle w:val="TOC3"/>
            <w:tabs>
              <w:tab w:val="right" w:leader="dot" w:pos="8630"/>
            </w:tabs>
            <w:rPr>
              <w:rFonts w:eastAsiaTheme="minorEastAsia"/>
              <w:i w:val="0"/>
              <w:iCs w:val="0"/>
              <w:noProof/>
              <w:color w:val="auto"/>
              <w:sz w:val="22"/>
              <w:szCs w:val="22"/>
              <w:lang w:eastAsia="en-US"/>
            </w:rPr>
          </w:pPr>
          <w:hyperlink w:anchor="_Toc480813104" w:history="1">
            <w:r w:rsidR="0068168D" w:rsidRPr="00E27667">
              <w:rPr>
                <w:rStyle w:val="Hyperlink"/>
                <w:noProof/>
              </w:rPr>
              <w:t>3.1.3 Standards</w:t>
            </w:r>
            <w:r w:rsidR="0068168D">
              <w:rPr>
                <w:noProof/>
                <w:webHidden/>
              </w:rPr>
              <w:tab/>
            </w:r>
            <w:r w:rsidR="0068168D">
              <w:rPr>
                <w:noProof/>
                <w:webHidden/>
              </w:rPr>
              <w:fldChar w:fldCharType="begin"/>
            </w:r>
            <w:r w:rsidR="0068168D">
              <w:rPr>
                <w:noProof/>
                <w:webHidden/>
              </w:rPr>
              <w:instrText xml:space="preserve"> PAGEREF _Toc480813104 \h </w:instrText>
            </w:r>
            <w:r w:rsidR="0068168D">
              <w:rPr>
                <w:noProof/>
                <w:webHidden/>
              </w:rPr>
            </w:r>
            <w:r w:rsidR="0068168D">
              <w:rPr>
                <w:noProof/>
                <w:webHidden/>
              </w:rPr>
              <w:fldChar w:fldCharType="separate"/>
            </w:r>
            <w:r w:rsidR="0068168D">
              <w:rPr>
                <w:noProof/>
                <w:webHidden/>
              </w:rPr>
              <w:t>6</w:t>
            </w:r>
            <w:r w:rsidR="0068168D">
              <w:rPr>
                <w:noProof/>
                <w:webHidden/>
              </w:rPr>
              <w:fldChar w:fldCharType="end"/>
            </w:r>
          </w:hyperlink>
        </w:p>
        <w:p w14:paraId="3BE26EA3" w14:textId="45CAF380" w:rsidR="0068168D" w:rsidRDefault="002B2E33">
          <w:pPr>
            <w:pStyle w:val="TOC2"/>
            <w:tabs>
              <w:tab w:val="right" w:leader="dot" w:pos="8630"/>
            </w:tabs>
            <w:rPr>
              <w:rFonts w:eastAsiaTheme="minorEastAsia"/>
              <w:noProof/>
              <w:color w:val="auto"/>
              <w:sz w:val="22"/>
              <w:szCs w:val="22"/>
              <w:lang w:eastAsia="en-US"/>
            </w:rPr>
          </w:pPr>
          <w:hyperlink w:anchor="_Toc480813105" w:history="1">
            <w:r w:rsidR="0068168D" w:rsidRPr="00E27667">
              <w:rPr>
                <w:rStyle w:val="Hyperlink"/>
                <w:noProof/>
              </w:rPr>
              <w:t>3.2 Proposed Design/Method</w:t>
            </w:r>
            <w:r w:rsidR="0068168D">
              <w:rPr>
                <w:noProof/>
                <w:webHidden/>
              </w:rPr>
              <w:tab/>
            </w:r>
            <w:r w:rsidR="0068168D">
              <w:rPr>
                <w:noProof/>
                <w:webHidden/>
              </w:rPr>
              <w:fldChar w:fldCharType="begin"/>
            </w:r>
            <w:r w:rsidR="0068168D">
              <w:rPr>
                <w:noProof/>
                <w:webHidden/>
              </w:rPr>
              <w:instrText xml:space="preserve"> PAGEREF _Toc480813105 \h </w:instrText>
            </w:r>
            <w:r w:rsidR="0068168D">
              <w:rPr>
                <w:noProof/>
                <w:webHidden/>
              </w:rPr>
            </w:r>
            <w:r w:rsidR="0068168D">
              <w:rPr>
                <w:noProof/>
                <w:webHidden/>
              </w:rPr>
              <w:fldChar w:fldCharType="separate"/>
            </w:r>
            <w:r w:rsidR="0068168D">
              <w:rPr>
                <w:noProof/>
                <w:webHidden/>
              </w:rPr>
              <w:t>8</w:t>
            </w:r>
            <w:r w:rsidR="0068168D">
              <w:rPr>
                <w:noProof/>
                <w:webHidden/>
              </w:rPr>
              <w:fldChar w:fldCharType="end"/>
            </w:r>
          </w:hyperlink>
        </w:p>
        <w:p w14:paraId="78BB2F30" w14:textId="4859CC32" w:rsidR="0068168D" w:rsidRDefault="002B2E33">
          <w:pPr>
            <w:pStyle w:val="TOC2"/>
            <w:tabs>
              <w:tab w:val="right" w:leader="dot" w:pos="8630"/>
            </w:tabs>
            <w:rPr>
              <w:rFonts w:eastAsiaTheme="minorEastAsia"/>
              <w:noProof/>
              <w:color w:val="auto"/>
              <w:sz w:val="22"/>
              <w:szCs w:val="22"/>
              <w:lang w:eastAsia="en-US"/>
            </w:rPr>
          </w:pPr>
          <w:hyperlink w:anchor="_Toc480813106" w:history="1">
            <w:r w:rsidR="0068168D" w:rsidRPr="00E27667">
              <w:rPr>
                <w:rStyle w:val="Hyperlink"/>
                <w:noProof/>
              </w:rPr>
              <w:t>3.3 Design Analysis</w:t>
            </w:r>
            <w:r w:rsidR="0068168D">
              <w:rPr>
                <w:noProof/>
                <w:webHidden/>
              </w:rPr>
              <w:tab/>
            </w:r>
            <w:r w:rsidR="0068168D">
              <w:rPr>
                <w:noProof/>
                <w:webHidden/>
              </w:rPr>
              <w:fldChar w:fldCharType="begin"/>
            </w:r>
            <w:r w:rsidR="0068168D">
              <w:rPr>
                <w:noProof/>
                <w:webHidden/>
              </w:rPr>
              <w:instrText xml:space="preserve"> PAGEREF _Toc480813106 \h </w:instrText>
            </w:r>
            <w:r w:rsidR="0068168D">
              <w:rPr>
                <w:noProof/>
                <w:webHidden/>
              </w:rPr>
            </w:r>
            <w:r w:rsidR="0068168D">
              <w:rPr>
                <w:noProof/>
                <w:webHidden/>
              </w:rPr>
              <w:fldChar w:fldCharType="separate"/>
            </w:r>
            <w:r w:rsidR="0068168D">
              <w:rPr>
                <w:noProof/>
                <w:webHidden/>
              </w:rPr>
              <w:t>9</w:t>
            </w:r>
            <w:r w:rsidR="0068168D">
              <w:rPr>
                <w:noProof/>
                <w:webHidden/>
              </w:rPr>
              <w:fldChar w:fldCharType="end"/>
            </w:r>
          </w:hyperlink>
        </w:p>
        <w:p w14:paraId="400E4BAF" w14:textId="1C99A718" w:rsidR="0068168D" w:rsidRDefault="002B2E33">
          <w:pPr>
            <w:pStyle w:val="TOC1"/>
            <w:tabs>
              <w:tab w:val="right" w:leader="dot" w:pos="8630"/>
            </w:tabs>
            <w:rPr>
              <w:rFonts w:eastAsiaTheme="minorEastAsia"/>
              <w:noProof/>
              <w:color w:val="auto"/>
              <w:sz w:val="22"/>
              <w:szCs w:val="22"/>
              <w:lang w:eastAsia="en-US"/>
            </w:rPr>
          </w:pPr>
          <w:hyperlink w:anchor="_Toc480813107" w:history="1">
            <w:r w:rsidR="0068168D" w:rsidRPr="00E27667">
              <w:rPr>
                <w:rStyle w:val="Hyperlink"/>
                <w:noProof/>
              </w:rPr>
              <w:t>4 Testing/Development</w:t>
            </w:r>
            <w:r w:rsidR="0068168D">
              <w:rPr>
                <w:noProof/>
                <w:webHidden/>
              </w:rPr>
              <w:tab/>
            </w:r>
            <w:r w:rsidR="0068168D">
              <w:rPr>
                <w:noProof/>
                <w:webHidden/>
              </w:rPr>
              <w:fldChar w:fldCharType="begin"/>
            </w:r>
            <w:r w:rsidR="0068168D">
              <w:rPr>
                <w:noProof/>
                <w:webHidden/>
              </w:rPr>
              <w:instrText xml:space="preserve"> PAGEREF _Toc480813107 \h </w:instrText>
            </w:r>
            <w:r w:rsidR="0068168D">
              <w:rPr>
                <w:noProof/>
                <w:webHidden/>
              </w:rPr>
            </w:r>
            <w:r w:rsidR="0068168D">
              <w:rPr>
                <w:noProof/>
                <w:webHidden/>
              </w:rPr>
              <w:fldChar w:fldCharType="separate"/>
            </w:r>
            <w:r w:rsidR="0068168D">
              <w:rPr>
                <w:noProof/>
                <w:webHidden/>
              </w:rPr>
              <w:t>11</w:t>
            </w:r>
            <w:r w:rsidR="0068168D">
              <w:rPr>
                <w:noProof/>
                <w:webHidden/>
              </w:rPr>
              <w:fldChar w:fldCharType="end"/>
            </w:r>
          </w:hyperlink>
        </w:p>
        <w:p w14:paraId="7F7A4D2A" w14:textId="1424E387" w:rsidR="0068168D" w:rsidRDefault="002B2E33">
          <w:pPr>
            <w:pStyle w:val="TOC2"/>
            <w:tabs>
              <w:tab w:val="right" w:leader="dot" w:pos="8630"/>
            </w:tabs>
            <w:rPr>
              <w:rFonts w:eastAsiaTheme="minorEastAsia"/>
              <w:noProof/>
              <w:color w:val="auto"/>
              <w:sz w:val="22"/>
              <w:szCs w:val="22"/>
              <w:lang w:eastAsia="en-US"/>
            </w:rPr>
          </w:pPr>
          <w:hyperlink w:anchor="_Toc480813108" w:history="1">
            <w:r w:rsidR="0068168D" w:rsidRPr="00E27667">
              <w:rPr>
                <w:rStyle w:val="Hyperlink"/>
                <w:noProof/>
              </w:rPr>
              <w:t>4.1 Interface Specifications</w:t>
            </w:r>
            <w:r w:rsidR="0068168D">
              <w:rPr>
                <w:noProof/>
                <w:webHidden/>
              </w:rPr>
              <w:tab/>
            </w:r>
            <w:r w:rsidR="0068168D">
              <w:rPr>
                <w:noProof/>
                <w:webHidden/>
              </w:rPr>
              <w:fldChar w:fldCharType="begin"/>
            </w:r>
            <w:r w:rsidR="0068168D">
              <w:rPr>
                <w:noProof/>
                <w:webHidden/>
              </w:rPr>
              <w:instrText xml:space="preserve"> PAGEREF _Toc480813108 \h </w:instrText>
            </w:r>
            <w:r w:rsidR="0068168D">
              <w:rPr>
                <w:noProof/>
                <w:webHidden/>
              </w:rPr>
            </w:r>
            <w:r w:rsidR="0068168D">
              <w:rPr>
                <w:noProof/>
                <w:webHidden/>
              </w:rPr>
              <w:fldChar w:fldCharType="separate"/>
            </w:r>
            <w:r w:rsidR="0068168D">
              <w:rPr>
                <w:noProof/>
                <w:webHidden/>
              </w:rPr>
              <w:t>11</w:t>
            </w:r>
            <w:r w:rsidR="0068168D">
              <w:rPr>
                <w:noProof/>
                <w:webHidden/>
              </w:rPr>
              <w:fldChar w:fldCharType="end"/>
            </w:r>
          </w:hyperlink>
        </w:p>
        <w:p w14:paraId="11EF473C" w14:textId="49F0FD0F" w:rsidR="0068168D" w:rsidRDefault="002B2E33">
          <w:pPr>
            <w:pStyle w:val="TOC2"/>
            <w:tabs>
              <w:tab w:val="right" w:leader="dot" w:pos="8630"/>
            </w:tabs>
            <w:rPr>
              <w:rFonts w:eastAsiaTheme="minorEastAsia"/>
              <w:noProof/>
              <w:color w:val="auto"/>
              <w:sz w:val="22"/>
              <w:szCs w:val="22"/>
              <w:lang w:eastAsia="en-US"/>
            </w:rPr>
          </w:pPr>
          <w:hyperlink w:anchor="_Toc480813109" w:history="1">
            <w:r w:rsidR="0068168D" w:rsidRPr="00E27667">
              <w:rPr>
                <w:rStyle w:val="Hyperlink"/>
                <w:noProof/>
              </w:rPr>
              <w:t>4.2 Hardware/Software</w:t>
            </w:r>
            <w:r w:rsidR="0068168D">
              <w:rPr>
                <w:noProof/>
                <w:webHidden/>
              </w:rPr>
              <w:tab/>
            </w:r>
            <w:r w:rsidR="0068168D">
              <w:rPr>
                <w:noProof/>
                <w:webHidden/>
              </w:rPr>
              <w:fldChar w:fldCharType="begin"/>
            </w:r>
            <w:r w:rsidR="0068168D">
              <w:rPr>
                <w:noProof/>
                <w:webHidden/>
              </w:rPr>
              <w:instrText xml:space="preserve"> PAGEREF _Toc480813109 \h </w:instrText>
            </w:r>
            <w:r w:rsidR="0068168D">
              <w:rPr>
                <w:noProof/>
                <w:webHidden/>
              </w:rPr>
            </w:r>
            <w:r w:rsidR="0068168D">
              <w:rPr>
                <w:noProof/>
                <w:webHidden/>
              </w:rPr>
              <w:fldChar w:fldCharType="separate"/>
            </w:r>
            <w:r w:rsidR="0068168D">
              <w:rPr>
                <w:noProof/>
                <w:webHidden/>
              </w:rPr>
              <w:t>11</w:t>
            </w:r>
            <w:r w:rsidR="0068168D">
              <w:rPr>
                <w:noProof/>
                <w:webHidden/>
              </w:rPr>
              <w:fldChar w:fldCharType="end"/>
            </w:r>
          </w:hyperlink>
        </w:p>
        <w:p w14:paraId="238C8FC2" w14:textId="7AFA43A2" w:rsidR="0068168D" w:rsidRDefault="002B2E33">
          <w:pPr>
            <w:pStyle w:val="TOC2"/>
            <w:tabs>
              <w:tab w:val="right" w:leader="dot" w:pos="8630"/>
            </w:tabs>
            <w:rPr>
              <w:rFonts w:eastAsiaTheme="minorEastAsia"/>
              <w:noProof/>
              <w:color w:val="auto"/>
              <w:sz w:val="22"/>
              <w:szCs w:val="22"/>
              <w:lang w:eastAsia="en-US"/>
            </w:rPr>
          </w:pPr>
          <w:hyperlink w:anchor="_Toc480813110" w:history="1">
            <w:r w:rsidR="0068168D" w:rsidRPr="00E27667">
              <w:rPr>
                <w:rStyle w:val="Hyperlink"/>
                <w:noProof/>
              </w:rPr>
              <w:t>4.3 Process</w:t>
            </w:r>
            <w:r w:rsidR="0068168D">
              <w:rPr>
                <w:noProof/>
                <w:webHidden/>
              </w:rPr>
              <w:tab/>
            </w:r>
            <w:r w:rsidR="0068168D">
              <w:rPr>
                <w:noProof/>
                <w:webHidden/>
              </w:rPr>
              <w:fldChar w:fldCharType="begin"/>
            </w:r>
            <w:r w:rsidR="0068168D">
              <w:rPr>
                <w:noProof/>
                <w:webHidden/>
              </w:rPr>
              <w:instrText xml:space="preserve"> PAGEREF _Toc480813110 \h </w:instrText>
            </w:r>
            <w:r w:rsidR="0068168D">
              <w:rPr>
                <w:noProof/>
                <w:webHidden/>
              </w:rPr>
            </w:r>
            <w:r w:rsidR="0068168D">
              <w:rPr>
                <w:noProof/>
                <w:webHidden/>
              </w:rPr>
              <w:fldChar w:fldCharType="separate"/>
            </w:r>
            <w:r w:rsidR="0068168D">
              <w:rPr>
                <w:noProof/>
                <w:webHidden/>
              </w:rPr>
              <w:t>11</w:t>
            </w:r>
            <w:r w:rsidR="0068168D">
              <w:rPr>
                <w:noProof/>
                <w:webHidden/>
              </w:rPr>
              <w:fldChar w:fldCharType="end"/>
            </w:r>
          </w:hyperlink>
        </w:p>
        <w:p w14:paraId="6273B97A" w14:textId="5946ABC0" w:rsidR="0068168D" w:rsidRDefault="002B2E33">
          <w:pPr>
            <w:pStyle w:val="TOC1"/>
            <w:tabs>
              <w:tab w:val="right" w:leader="dot" w:pos="8630"/>
            </w:tabs>
            <w:rPr>
              <w:rFonts w:eastAsiaTheme="minorEastAsia"/>
              <w:noProof/>
              <w:color w:val="auto"/>
              <w:sz w:val="22"/>
              <w:szCs w:val="22"/>
              <w:lang w:eastAsia="en-US"/>
            </w:rPr>
          </w:pPr>
          <w:hyperlink w:anchor="_Toc480813111" w:history="1">
            <w:r w:rsidR="0068168D" w:rsidRPr="00E27667">
              <w:rPr>
                <w:rStyle w:val="Hyperlink"/>
                <w:noProof/>
              </w:rPr>
              <w:t>5 Results</w:t>
            </w:r>
            <w:r w:rsidR="0068168D">
              <w:rPr>
                <w:noProof/>
                <w:webHidden/>
              </w:rPr>
              <w:tab/>
            </w:r>
            <w:r w:rsidR="0068168D">
              <w:rPr>
                <w:noProof/>
                <w:webHidden/>
              </w:rPr>
              <w:fldChar w:fldCharType="begin"/>
            </w:r>
            <w:r w:rsidR="0068168D">
              <w:rPr>
                <w:noProof/>
                <w:webHidden/>
              </w:rPr>
              <w:instrText xml:space="preserve"> PAGEREF _Toc480813111 \h </w:instrText>
            </w:r>
            <w:r w:rsidR="0068168D">
              <w:rPr>
                <w:noProof/>
                <w:webHidden/>
              </w:rPr>
            </w:r>
            <w:r w:rsidR="0068168D">
              <w:rPr>
                <w:noProof/>
                <w:webHidden/>
              </w:rPr>
              <w:fldChar w:fldCharType="separate"/>
            </w:r>
            <w:r w:rsidR="0068168D">
              <w:rPr>
                <w:noProof/>
                <w:webHidden/>
              </w:rPr>
              <w:t>13</w:t>
            </w:r>
            <w:r w:rsidR="0068168D">
              <w:rPr>
                <w:noProof/>
                <w:webHidden/>
              </w:rPr>
              <w:fldChar w:fldCharType="end"/>
            </w:r>
          </w:hyperlink>
        </w:p>
        <w:p w14:paraId="0C9F5969" w14:textId="645CD1A2" w:rsidR="0068168D" w:rsidRDefault="002B2E33">
          <w:pPr>
            <w:pStyle w:val="TOC2"/>
            <w:tabs>
              <w:tab w:val="right" w:leader="dot" w:pos="8630"/>
            </w:tabs>
            <w:rPr>
              <w:rFonts w:eastAsiaTheme="minorEastAsia"/>
              <w:noProof/>
              <w:color w:val="auto"/>
              <w:sz w:val="22"/>
              <w:szCs w:val="22"/>
              <w:lang w:eastAsia="en-US"/>
            </w:rPr>
          </w:pPr>
          <w:hyperlink w:anchor="_Toc480813112" w:history="1">
            <w:r w:rsidR="0068168D" w:rsidRPr="00E27667">
              <w:rPr>
                <w:rStyle w:val="Hyperlink"/>
                <w:noProof/>
              </w:rPr>
              <w:t>5.1 RealSense Camera</w:t>
            </w:r>
            <w:r w:rsidR="0068168D">
              <w:rPr>
                <w:noProof/>
                <w:webHidden/>
              </w:rPr>
              <w:tab/>
            </w:r>
            <w:r w:rsidR="0068168D">
              <w:rPr>
                <w:noProof/>
                <w:webHidden/>
              </w:rPr>
              <w:fldChar w:fldCharType="begin"/>
            </w:r>
            <w:r w:rsidR="0068168D">
              <w:rPr>
                <w:noProof/>
                <w:webHidden/>
              </w:rPr>
              <w:instrText xml:space="preserve"> PAGEREF _Toc480813112 \h </w:instrText>
            </w:r>
            <w:r w:rsidR="0068168D">
              <w:rPr>
                <w:noProof/>
                <w:webHidden/>
              </w:rPr>
            </w:r>
            <w:r w:rsidR="0068168D">
              <w:rPr>
                <w:noProof/>
                <w:webHidden/>
              </w:rPr>
              <w:fldChar w:fldCharType="separate"/>
            </w:r>
            <w:r w:rsidR="0068168D">
              <w:rPr>
                <w:noProof/>
                <w:webHidden/>
              </w:rPr>
              <w:t>13</w:t>
            </w:r>
            <w:r w:rsidR="0068168D">
              <w:rPr>
                <w:noProof/>
                <w:webHidden/>
              </w:rPr>
              <w:fldChar w:fldCharType="end"/>
            </w:r>
          </w:hyperlink>
        </w:p>
        <w:p w14:paraId="5835CDAF" w14:textId="6E0BE9C5" w:rsidR="0068168D" w:rsidRDefault="002B2E33">
          <w:pPr>
            <w:pStyle w:val="TOC1"/>
            <w:tabs>
              <w:tab w:val="right" w:leader="dot" w:pos="8630"/>
            </w:tabs>
            <w:rPr>
              <w:rFonts w:eastAsiaTheme="minorEastAsia"/>
              <w:noProof/>
              <w:color w:val="auto"/>
              <w:sz w:val="22"/>
              <w:szCs w:val="22"/>
              <w:lang w:eastAsia="en-US"/>
            </w:rPr>
          </w:pPr>
          <w:hyperlink w:anchor="_Toc480813113" w:history="1">
            <w:r w:rsidR="0068168D" w:rsidRPr="00E27667">
              <w:rPr>
                <w:rStyle w:val="Hyperlink"/>
                <w:noProof/>
              </w:rPr>
              <w:t>6 Conclusions</w:t>
            </w:r>
            <w:r w:rsidR="0068168D">
              <w:rPr>
                <w:noProof/>
                <w:webHidden/>
              </w:rPr>
              <w:tab/>
            </w:r>
            <w:r w:rsidR="0068168D">
              <w:rPr>
                <w:noProof/>
                <w:webHidden/>
              </w:rPr>
              <w:fldChar w:fldCharType="begin"/>
            </w:r>
            <w:r w:rsidR="0068168D">
              <w:rPr>
                <w:noProof/>
                <w:webHidden/>
              </w:rPr>
              <w:instrText xml:space="preserve"> PAGEREF _Toc480813113 \h </w:instrText>
            </w:r>
            <w:r w:rsidR="0068168D">
              <w:rPr>
                <w:noProof/>
                <w:webHidden/>
              </w:rPr>
            </w:r>
            <w:r w:rsidR="0068168D">
              <w:rPr>
                <w:noProof/>
                <w:webHidden/>
              </w:rPr>
              <w:fldChar w:fldCharType="separate"/>
            </w:r>
            <w:r w:rsidR="0068168D">
              <w:rPr>
                <w:noProof/>
                <w:webHidden/>
              </w:rPr>
              <w:t>14</w:t>
            </w:r>
            <w:r w:rsidR="0068168D">
              <w:rPr>
                <w:noProof/>
                <w:webHidden/>
              </w:rPr>
              <w:fldChar w:fldCharType="end"/>
            </w:r>
          </w:hyperlink>
        </w:p>
        <w:p w14:paraId="2320A9CA" w14:textId="25665823" w:rsidR="0068168D" w:rsidRDefault="002B2E33">
          <w:pPr>
            <w:pStyle w:val="TOC1"/>
            <w:tabs>
              <w:tab w:val="right" w:leader="dot" w:pos="8630"/>
            </w:tabs>
            <w:rPr>
              <w:rFonts w:eastAsiaTheme="minorEastAsia"/>
              <w:noProof/>
              <w:color w:val="auto"/>
              <w:sz w:val="22"/>
              <w:szCs w:val="22"/>
              <w:lang w:eastAsia="en-US"/>
            </w:rPr>
          </w:pPr>
          <w:hyperlink w:anchor="_Toc480813114" w:history="1">
            <w:r w:rsidR="0068168D" w:rsidRPr="00E27667">
              <w:rPr>
                <w:rStyle w:val="Hyperlink"/>
                <w:noProof/>
              </w:rPr>
              <w:t>7 References</w:t>
            </w:r>
            <w:r w:rsidR="0068168D">
              <w:rPr>
                <w:noProof/>
                <w:webHidden/>
              </w:rPr>
              <w:tab/>
            </w:r>
            <w:r w:rsidR="0068168D">
              <w:rPr>
                <w:noProof/>
                <w:webHidden/>
              </w:rPr>
              <w:fldChar w:fldCharType="begin"/>
            </w:r>
            <w:r w:rsidR="0068168D">
              <w:rPr>
                <w:noProof/>
                <w:webHidden/>
              </w:rPr>
              <w:instrText xml:space="preserve"> PAGEREF _Toc480813114 \h </w:instrText>
            </w:r>
            <w:r w:rsidR="0068168D">
              <w:rPr>
                <w:noProof/>
                <w:webHidden/>
              </w:rPr>
            </w:r>
            <w:r w:rsidR="0068168D">
              <w:rPr>
                <w:noProof/>
                <w:webHidden/>
              </w:rPr>
              <w:fldChar w:fldCharType="separate"/>
            </w:r>
            <w:r w:rsidR="0068168D">
              <w:rPr>
                <w:noProof/>
                <w:webHidden/>
              </w:rPr>
              <w:t>14</w:t>
            </w:r>
            <w:r w:rsidR="0068168D">
              <w:rPr>
                <w:noProof/>
                <w:webHidden/>
              </w:rPr>
              <w:fldChar w:fldCharType="end"/>
            </w:r>
          </w:hyperlink>
        </w:p>
        <w:p w14:paraId="371E5D7C" w14:textId="38362043" w:rsidR="0068168D" w:rsidRDefault="002B2E33">
          <w:pPr>
            <w:pStyle w:val="TOC1"/>
            <w:tabs>
              <w:tab w:val="right" w:leader="dot" w:pos="8630"/>
            </w:tabs>
            <w:rPr>
              <w:rFonts w:eastAsiaTheme="minorEastAsia"/>
              <w:noProof/>
              <w:color w:val="auto"/>
              <w:sz w:val="22"/>
              <w:szCs w:val="22"/>
              <w:lang w:eastAsia="en-US"/>
            </w:rPr>
          </w:pPr>
          <w:hyperlink w:anchor="_Toc480813115" w:history="1">
            <w:r w:rsidR="0068168D" w:rsidRPr="00E27667">
              <w:rPr>
                <w:rStyle w:val="Hyperlink"/>
                <w:noProof/>
              </w:rPr>
              <w:t>8 Appendices</w:t>
            </w:r>
            <w:r w:rsidR="0068168D">
              <w:rPr>
                <w:noProof/>
                <w:webHidden/>
              </w:rPr>
              <w:tab/>
            </w:r>
            <w:r w:rsidR="0068168D">
              <w:rPr>
                <w:noProof/>
                <w:webHidden/>
              </w:rPr>
              <w:fldChar w:fldCharType="begin"/>
            </w:r>
            <w:r w:rsidR="0068168D">
              <w:rPr>
                <w:noProof/>
                <w:webHidden/>
              </w:rPr>
              <w:instrText xml:space="preserve"> PAGEREF _Toc480813115 \h </w:instrText>
            </w:r>
            <w:r w:rsidR="0068168D">
              <w:rPr>
                <w:noProof/>
                <w:webHidden/>
              </w:rPr>
            </w:r>
            <w:r w:rsidR="0068168D">
              <w:rPr>
                <w:noProof/>
                <w:webHidden/>
              </w:rPr>
              <w:fldChar w:fldCharType="separate"/>
            </w:r>
            <w:r w:rsidR="0068168D">
              <w:rPr>
                <w:noProof/>
                <w:webHidden/>
              </w:rPr>
              <w:t>16</w:t>
            </w:r>
            <w:r w:rsidR="0068168D">
              <w:rPr>
                <w:noProof/>
                <w:webHidden/>
              </w:rPr>
              <w:fldChar w:fldCharType="end"/>
            </w:r>
          </w:hyperlink>
        </w:p>
        <w:p w14:paraId="0557593B" w14:textId="2C9B5563" w:rsidR="0000561D" w:rsidRDefault="0000561D" w:rsidP="58FB0419">
          <w:pPr>
            <w:rPr>
              <w:rFonts w:ascii="Segoe UI" w:eastAsia="Segoe UI" w:hAnsi="Segoe UI" w:cs="Segoe UI"/>
              <w:color w:val="auto"/>
              <w:sz w:val="22"/>
              <w:szCs w:val="22"/>
            </w:rPr>
          </w:pPr>
          <w:r w:rsidRPr="58FB0419">
            <w:fldChar w:fldCharType="end"/>
          </w:r>
        </w:p>
      </w:sdtContent>
    </w:sdt>
    <w:p w14:paraId="0306D4FA" w14:textId="2AB773F4" w:rsidR="0000561D" w:rsidRDefault="0000561D" w:rsidP="58FB0419">
      <w:pPr>
        <w:pStyle w:val="Heading1"/>
        <w:rPr>
          <w:rStyle w:val="Heading1Char"/>
          <w:rFonts w:ascii="Segoe UI" w:eastAsia="Segoe UI" w:hAnsi="Segoe UI" w:cs="Segoe UI"/>
          <w:color w:val="auto"/>
          <w:sz w:val="22"/>
          <w:szCs w:val="22"/>
        </w:rPr>
      </w:pPr>
    </w:p>
    <w:p w14:paraId="38252931" w14:textId="2AB773F4" w:rsidR="0000561D" w:rsidRDefault="0000561D" w:rsidP="58FB0419">
      <w:pPr>
        <w:rPr>
          <w:rStyle w:val="Heading1Char"/>
          <w:rFonts w:ascii="Segoe UI" w:eastAsia="Segoe UI" w:hAnsi="Segoe UI" w:cs="Segoe UI"/>
          <w:color w:val="auto"/>
          <w:sz w:val="22"/>
          <w:szCs w:val="22"/>
        </w:rPr>
      </w:pPr>
      <w:r w:rsidRPr="58FB0419">
        <w:rPr>
          <w:rStyle w:val="Heading1Char"/>
          <w:rFonts w:ascii="Segoe UI" w:eastAsia="Segoe UI" w:hAnsi="Segoe UI" w:cs="Segoe UI"/>
          <w:color w:val="auto"/>
          <w:sz w:val="22"/>
          <w:szCs w:val="22"/>
        </w:rPr>
        <w:br w:type="page"/>
      </w:r>
    </w:p>
    <w:p w14:paraId="04AA1819" w14:textId="77777777" w:rsidR="002163EE" w:rsidRDefault="0000561D" w:rsidP="58FB0419">
      <w:pPr>
        <w:pStyle w:val="Heading1"/>
      </w:pPr>
      <w:bookmarkStart w:id="6" w:name="_Toc480812786"/>
      <w:bookmarkStart w:id="7" w:name="_Toc480813088"/>
      <w:r w:rsidRPr="492C2310">
        <w:lastRenderedPageBreak/>
        <w:t xml:space="preserve">1 </w:t>
      </w:r>
      <w:r w:rsidR="00E84794" w:rsidRPr="492C2310">
        <w:t>Introduction</w:t>
      </w:r>
      <w:bookmarkEnd w:id="6"/>
      <w:bookmarkEnd w:id="7"/>
    </w:p>
    <w:p w14:paraId="0C6B2BC3" w14:textId="2AB773F4" w:rsidR="003C09EF" w:rsidRPr="003C09EF" w:rsidRDefault="003C09EF" w:rsidP="58FB0419">
      <w:pPr>
        <w:rPr>
          <w:rFonts w:ascii="Segoe UI" w:eastAsia="Segoe UI" w:hAnsi="Segoe UI" w:cs="Segoe UI"/>
          <w:color w:val="auto"/>
          <w:sz w:val="22"/>
          <w:szCs w:val="22"/>
        </w:rPr>
      </w:pPr>
    </w:p>
    <w:p w14:paraId="067A7F8E" w14:textId="38E79E86" w:rsidR="00E84794" w:rsidRDefault="00A676D4" w:rsidP="58FB0419">
      <w:pPr>
        <w:pStyle w:val="Heading2"/>
      </w:pPr>
      <w:bookmarkStart w:id="8" w:name="_Toc480812787"/>
      <w:bookmarkStart w:id="9" w:name="_Toc480813089"/>
      <w:r w:rsidRPr="492C2310">
        <w:t>1.1 Project Statement</w:t>
      </w:r>
      <w:bookmarkEnd w:id="8"/>
      <w:bookmarkEnd w:id="9"/>
    </w:p>
    <w:p w14:paraId="247C2867" w14:textId="2AB773F4" w:rsidR="003C09EF" w:rsidRDefault="58FB0419" w:rsidP="58FB0419">
      <w:pPr>
        <w:rPr>
          <w:rFonts w:ascii="Segoe UI" w:eastAsia="Segoe UI" w:hAnsi="Segoe UI" w:cs="Segoe UI"/>
          <w:color w:val="auto"/>
          <w:sz w:val="22"/>
          <w:szCs w:val="22"/>
        </w:rPr>
      </w:pPr>
      <w:r w:rsidRPr="58FB0419">
        <w:rPr>
          <w:rFonts w:ascii="Segoe UI" w:eastAsia="Segoe UI" w:hAnsi="Segoe UI" w:cs="Segoe UI"/>
          <w:color w:val="auto"/>
          <w:sz w:val="22"/>
          <w:szCs w:val="22"/>
        </w:rPr>
        <w:t>Using a depth camera and a CAD model as a reference, our solution will detect errors in products (whether the errors are improperly placed parts or incorrect configurations) on the assembly line. Our solution will then notify the correct employees that something is wrong.</w:t>
      </w:r>
    </w:p>
    <w:p w14:paraId="4A26CBA3" w14:textId="2AB773F4" w:rsidR="003C09EF" w:rsidRDefault="003C09EF" w:rsidP="58FB0419">
      <w:pPr>
        <w:rPr>
          <w:rFonts w:ascii="Segoe UI" w:eastAsia="Segoe UI" w:hAnsi="Segoe UI" w:cs="Segoe UI"/>
          <w:color w:val="auto"/>
          <w:sz w:val="22"/>
          <w:szCs w:val="22"/>
        </w:rPr>
      </w:pPr>
    </w:p>
    <w:p w14:paraId="4D5F0C59" w14:textId="52CE0A07" w:rsidR="00E84794" w:rsidRDefault="00A676D4" w:rsidP="58FB0419">
      <w:pPr>
        <w:pStyle w:val="Heading2"/>
      </w:pPr>
      <w:bookmarkStart w:id="10" w:name="_Toc480812788"/>
      <w:bookmarkStart w:id="11" w:name="_Toc480813090"/>
      <w:r w:rsidRPr="492C2310">
        <w:t>1.2 Purpose</w:t>
      </w:r>
      <w:bookmarkEnd w:id="10"/>
      <w:bookmarkEnd w:id="11"/>
    </w:p>
    <w:p w14:paraId="52698DE5" w14:textId="2AB773F4" w:rsidR="003C09EF" w:rsidRDefault="58FB0419" w:rsidP="58FB0419">
      <w:pPr>
        <w:pStyle w:val="NormalNoSpacing"/>
        <w:rPr>
          <w:rStyle w:val="normaltextrun"/>
          <w:rFonts w:ascii="Segoe UI" w:eastAsia="Segoe UI" w:hAnsi="Segoe UI" w:cs="Segoe UI"/>
          <w:color w:val="auto"/>
          <w:sz w:val="22"/>
          <w:szCs w:val="22"/>
        </w:rPr>
      </w:pPr>
      <w:r w:rsidRPr="58FB0419">
        <w:rPr>
          <w:rStyle w:val="normaltextrun"/>
          <w:rFonts w:ascii="Segoe UI" w:eastAsia="Segoe UI" w:hAnsi="Segoe UI" w:cs="Segoe UI"/>
          <w:color w:val="auto"/>
          <w:sz w:val="22"/>
          <w:szCs w:val="22"/>
        </w:rPr>
        <w:t>The driving purpose of this project is to eliminate waste. An incorrectly configured product that has been shipped off to a client will always be shipped back. This is wasteful for the sellers, consumers, and shipping companies. Providing an accurate means of automated error detection will be beneficial to all involved parties because it saves money.</w:t>
      </w:r>
    </w:p>
    <w:p w14:paraId="367562AF" w14:textId="2AB773F4" w:rsidR="003C09EF" w:rsidRPr="003C09EF" w:rsidRDefault="003C09EF" w:rsidP="58FB0419">
      <w:pPr>
        <w:rPr>
          <w:rFonts w:ascii="Segoe UI" w:eastAsia="Segoe UI" w:hAnsi="Segoe UI" w:cs="Segoe UI"/>
          <w:color w:val="auto"/>
          <w:sz w:val="22"/>
          <w:szCs w:val="22"/>
        </w:rPr>
      </w:pPr>
    </w:p>
    <w:p w14:paraId="50579AE8" w14:textId="0C091C8A" w:rsidR="00E84794" w:rsidRDefault="00A676D4" w:rsidP="58FB0419">
      <w:pPr>
        <w:pStyle w:val="Heading2"/>
      </w:pPr>
      <w:bookmarkStart w:id="12" w:name="_Toc480812789"/>
      <w:bookmarkStart w:id="13" w:name="_Toc480813091"/>
      <w:r w:rsidRPr="492C2310">
        <w:t>1.3 Goals</w:t>
      </w:r>
      <w:bookmarkEnd w:id="12"/>
      <w:bookmarkEnd w:id="13"/>
    </w:p>
    <w:p w14:paraId="4BDE8D1F" w14:textId="2AB773F4" w:rsidR="003C09EF" w:rsidRPr="003C09EF" w:rsidRDefault="58FB0419" w:rsidP="58FB0419">
      <w:pPr>
        <w:pStyle w:val="NormalNoSpacing"/>
        <w:rPr>
          <w:rStyle w:val="eop"/>
          <w:rFonts w:ascii="Segoe UI" w:eastAsia="Segoe UI" w:hAnsi="Segoe UI" w:cs="Segoe UI"/>
          <w:color w:val="auto"/>
          <w:sz w:val="22"/>
          <w:szCs w:val="22"/>
        </w:rPr>
      </w:pPr>
      <w:r w:rsidRPr="58FB0419">
        <w:rPr>
          <w:rStyle w:val="normaltextrun"/>
          <w:rFonts w:ascii="Segoe UI" w:eastAsia="Segoe UI" w:hAnsi="Segoe UI" w:cs="Segoe UI"/>
          <w:color w:val="auto"/>
          <w:sz w:val="22"/>
          <w:szCs w:val="22"/>
        </w:rPr>
        <w:t>Regarding some preliminary goals, we would like to achieve the following:</w:t>
      </w:r>
    </w:p>
    <w:p w14:paraId="33D8CC1C" w14:textId="2AB773F4" w:rsidR="003C09EF" w:rsidRPr="003C09EF" w:rsidRDefault="58FB0419" w:rsidP="58FB0419">
      <w:pPr>
        <w:pStyle w:val="paragraph"/>
        <w:numPr>
          <w:ilvl w:val="0"/>
          <w:numId w:val="9"/>
        </w:numPr>
        <w:rPr>
          <w:rStyle w:val="eop"/>
          <w:rFonts w:ascii="Segoe UI" w:eastAsia="Segoe UI" w:hAnsi="Segoe UI" w:cs="Segoe UI"/>
          <w:color w:val="000000" w:themeColor="text1"/>
          <w:sz w:val="22"/>
          <w:szCs w:val="22"/>
        </w:rPr>
      </w:pPr>
      <w:r w:rsidRPr="58FB0419">
        <w:rPr>
          <w:rStyle w:val="normaltextrun"/>
          <w:rFonts w:ascii="Segoe UI" w:eastAsia="Segoe UI" w:hAnsi="Segoe UI" w:cs="Segoe UI"/>
          <w:sz w:val="22"/>
          <w:szCs w:val="22"/>
        </w:rPr>
        <w:t>Successfully generate accurate 3D models of products.</w:t>
      </w:r>
    </w:p>
    <w:p w14:paraId="1F1B0C97" w14:textId="2AB773F4" w:rsidR="003C09EF" w:rsidRPr="003C09EF" w:rsidRDefault="58FB0419" w:rsidP="58FB0419">
      <w:pPr>
        <w:pStyle w:val="paragraph"/>
        <w:numPr>
          <w:ilvl w:val="0"/>
          <w:numId w:val="9"/>
        </w:numPr>
        <w:rPr>
          <w:rStyle w:val="eop"/>
          <w:rFonts w:ascii="Segoe UI" w:eastAsia="Segoe UI" w:hAnsi="Segoe UI" w:cs="Segoe UI"/>
          <w:color w:val="000000" w:themeColor="text1"/>
          <w:sz w:val="22"/>
          <w:szCs w:val="22"/>
        </w:rPr>
      </w:pPr>
      <w:r w:rsidRPr="58FB0419">
        <w:rPr>
          <w:rStyle w:val="normaltextrun"/>
          <w:rFonts w:ascii="Segoe UI" w:eastAsia="Segoe UI" w:hAnsi="Segoe UI" w:cs="Segoe UI"/>
          <w:sz w:val="22"/>
          <w:szCs w:val="22"/>
        </w:rPr>
        <w:t>Create a mesh representation of the JT visualization format</w:t>
      </w:r>
    </w:p>
    <w:p w14:paraId="6BBEBC18" w14:textId="2AB773F4" w:rsidR="003C09EF" w:rsidRPr="003C09EF" w:rsidRDefault="58FB0419" w:rsidP="58FB0419">
      <w:pPr>
        <w:pStyle w:val="paragraph"/>
        <w:numPr>
          <w:ilvl w:val="0"/>
          <w:numId w:val="9"/>
        </w:numPr>
        <w:rPr>
          <w:rStyle w:val="eop"/>
          <w:rFonts w:ascii="Segoe UI" w:eastAsia="Segoe UI" w:hAnsi="Segoe UI" w:cs="Segoe UI"/>
          <w:color w:val="000000" w:themeColor="text1"/>
          <w:sz w:val="22"/>
          <w:szCs w:val="22"/>
        </w:rPr>
      </w:pPr>
      <w:r w:rsidRPr="58FB0419">
        <w:rPr>
          <w:rStyle w:val="normaltextrun"/>
          <w:rFonts w:ascii="Segoe UI" w:eastAsia="Segoe UI" w:hAnsi="Segoe UI" w:cs="Segoe UI"/>
          <w:sz w:val="22"/>
          <w:szCs w:val="22"/>
        </w:rPr>
        <w:t>Successfully compare two 3D models to determine the location of errors, or lack thereof.</w:t>
      </w:r>
    </w:p>
    <w:p w14:paraId="0F42CA40" w14:textId="10F95285" w:rsidR="003C09EF" w:rsidRPr="003C09EF" w:rsidRDefault="58FB0419" w:rsidP="58FB0419">
      <w:pPr>
        <w:pStyle w:val="paragraph"/>
        <w:numPr>
          <w:ilvl w:val="0"/>
          <w:numId w:val="9"/>
        </w:numPr>
        <w:rPr>
          <w:rStyle w:val="eop"/>
          <w:rFonts w:ascii="Segoe UI" w:eastAsia="Segoe UI" w:hAnsi="Segoe UI" w:cs="Segoe UI"/>
          <w:color w:val="000000" w:themeColor="text1"/>
          <w:sz w:val="22"/>
          <w:szCs w:val="22"/>
        </w:rPr>
      </w:pPr>
      <w:r w:rsidRPr="58FB0419">
        <w:rPr>
          <w:rStyle w:val="normaltextrun"/>
          <w:rFonts w:ascii="Segoe UI" w:eastAsia="Segoe UI" w:hAnsi="Segoe UI" w:cs="Segoe UI"/>
          <w:sz w:val="22"/>
          <w:szCs w:val="22"/>
        </w:rPr>
        <w:t>Build a platform to scan products without human interaction.</w:t>
      </w:r>
    </w:p>
    <w:p w14:paraId="1055B186" w14:textId="39D1729A" w:rsidR="00022921" w:rsidRDefault="58FB0419" w:rsidP="58FB0419">
      <w:pPr>
        <w:pStyle w:val="paragraph"/>
        <w:rPr>
          <w:rStyle w:val="normaltextrun"/>
          <w:rFonts w:ascii="Segoe UI" w:eastAsia="Segoe UI" w:hAnsi="Segoe UI" w:cs="Segoe UI"/>
          <w:sz w:val="22"/>
          <w:szCs w:val="22"/>
        </w:rPr>
      </w:pPr>
      <w:r w:rsidRPr="58FB0419">
        <w:rPr>
          <w:rStyle w:val="normaltextrun"/>
          <w:rFonts w:ascii="Segoe UI" w:eastAsia="Segoe UI" w:hAnsi="Segoe UI" w:cs="Segoe UI"/>
          <w:sz w:val="22"/>
          <w:szCs w:val="22"/>
        </w:rPr>
        <w:t>Overall, our goal is to have a fully functional system on a test assembly line that can accurately report errors for any given product. We envision a photo booth-like area where products can be scanned with consistent lighting and rotation. We also imagine having the software run quickly, under 30 seconds.</w:t>
      </w:r>
    </w:p>
    <w:p w14:paraId="428824F7" w14:textId="77777777" w:rsidR="00022921" w:rsidRDefault="00022921" w:rsidP="58FB0419">
      <w:pPr>
        <w:rPr>
          <w:rStyle w:val="normaltextrun"/>
          <w:rFonts w:ascii="Segoe UI" w:eastAsia="Segoe UI" w:hAnsi="Segoe UI" w:cs="Segoe UI"/>
          <w:color w:val="auto"/>
          <w:sz w:val="22"/>
          <w:szCs w:val="22"/>
          <w:lang w:eastAsia="en-US"/>
        </w:rPr>
      </w:pPr>
      <w:r w:rsidRPr="58FB0419">
        <w:rPr>
          <w:rStyle w:val="normaltextrun"/>
          <w:rFonts w:ascii="Segoe UI" w:eastAsia="Segoe UI" w:hAnsi="Segoe UI" w:cs="Segoe UI"/>
          <w:color w:val="auto"/>
          <w:sz w:val="22"/>
          <w:szCs w:val="22"/>
        </w:rPr>
        <w:br w:type="page"/>
      </w:r>
    </w:p>
    <w:p w14:paraId="7BFEF5E9" w14:textId="77777777" w:rsidR="0000561D" w:rsidRDefault="0000561D" w:rsidP="58FB0419">
      <w:pPr>
        <w:pStyle w:val="Heading1"/>
      </w:pPr>
      <w:bookmarkStart w:id="14" w:name="_Toc480812790"/>
      <w:bookmarkStart w:id="15" w:name="_Toc480813092"/>
      <w:r w:rsidRPr="492C2310">
        <w:lastRenderedPageBreak/>
        <w:t>2 Deliverables</w:t>
      </w:r>
      <w:bookmarkEnd w:id="14"/>
      <w:bookmarkEnd w:id="15"/>
    </w:p>
    <w:p w14:paraId="7F2CF835" w14:textId="77777777" w:rsidR="00022921" w:rsidRPr="00022921" w:rsidRDefault="00022921" w:rsidP="58FB0419">
      <w:pPr>
        <w:rPr>
          <w:rFonts w:ascii="Segoe UI" w:eastAsia="Segoe UI" w:hAnsi="Segoe UI" w:cs="Segoe UI"/>
          <w:color w:val="auto"/>
          <w:sz w:val="22"/>
          <w:szCs w:val="22"/>
        </w:rPr>
      </w:pPr>
    </w:p>
    <w:p w14:paraId="7B3B0029" w14:textId="66B7FA04" w:rsidR="00022921" w:rsidRPr="00022921" w:rsidRDefault="58FB0419" w:rsidP="492C2310">
      <w:pPr>
        <w:pStyle w:val="Heading2"/>
        <w:rPr>
          <w:rStyle w:val="eop"/>
          <w:rFonts w:ascii="Segoe UI" w:eastAsia="Segoe UI" w:hAnsi="Segoe UI" w:cs="Segoe UI"/>
        </w:rPr>
      </w:pPr>
      <w:bookmarkStart w:id="16" w:name="_Toc480812791"/>
      <w:bookmarkStart w:id="17" w:name="_Toc480813093"/>
      <w:r w:rsidRPr="492C2310">
        <w:t>Module to Generate Useful Point Clouds from All Incoming CAD File Formats</w:t>
      </w:r>
      <w:bookmarkEnd w:id="16"/>
      <w:bookmarkEnd w:id="17"/>
    </w:p>
    <w:p w14:paraId="4C0DE349" w14:textId="0C82D3D7" w:rsidR="002E4A1E" w:rsidRDefault="006D2340" w:rsidP="58FB0419">
      <w:pPr>
        <w:pStyle w:val="NormalNoSpacing"/>
        <w:spacing w:before="0" w:after="0"/>
        <w:rPr>
          <w:rStyle w:val="eop"/>
          <w:rFonts w:ascii="Segoe UI" w:eastAsia="Segoe UI" w:hAnsi="Segoe UI" w:cs="Segoe UI"/>
          <w:color w:val="auto"/>
          <w:sz w:val="22"/>
          <w:szCs w:val="22"/>
        </w:rPr>
      </w:pPr>
      <w:r>
        <w:rPr>
          <w:rStyle w:val="normaltextrun"/>
          <w:rFonts w:ascii="Segoe UI" w:eastAsia="Segoe UI" w:hAnsi="Segoe UI" w:cs="Segoe UI"/>
          <w:color w:val="auto"/>
          <w:sz w:val="22"/>
          <w:szCs w:val="22"/>
        </w:rPr>
        <w:t>We expect to receive JT files [1</w:t>
      </w:r>
      <w:r w:rsidR="00360525">
        <w:rPr>
          <w:rStyle w:val="normaltextrun"/>
          <w:rFonts w:ascii="Segoe UI" w:eastAsia="Segoe UI" w:hAnsi="Segoe UI" w:cs="Segoe UI"/>
          <w:color w:val="auto"/>
          <w:sz w:val="22"/>
          <w:szCs w:val="22"/>
        </w:rPr>
        <w:t>]</w:t>
      </w:r>
      <w:r w:rsidR="58FB0419" w:rsidRPr="58FB0419">
        <w:rPr>
          <w:rStyle w:val="normaltextrun"/>
          <w:rFonts w:ascii="Segoe UI" w:eastAsia="Segoe UI" w:hAnsi="Segoe UI" w:cs="Segoe UI"/>
          <w:color w:val="auto"/>
          <w:sz w:val="22"/>
          <w:szCs w:val="22"/>
        </w:rPr>
        <w:t xml:space="preserve"> representing the products we will be scanning. To progress, we need to convert these JT files into a mesh representation such as an OBJ file for easy point cloud to point cloud comparisons.</w:t>
      </w:r>
    </w:p>
    <w:p w14:paraId="544E2129" w14:textId="77777777" w:rsidR="005E7A09" w:rsidRPr="002E4A1E" w:rsidRDefault="005E7A09" w:rsidP="58FB0419">
      <w:pPr>
        <w:pStyle w:val="NormalNoSpacing"/>
        <w:spacing w:before="0" w:after="0"/>
        <w:rPr>
          <w:rFonts w:ascii="Segoe UI" w:eastAsia="Segoe UI" w:hAnsi="Segoe UI" w:cs="Segoe UI"/>
          <w:color w:val="auto"/>
          <w:sz w:val="22"/>
          <w:szCs w:val="22"/>
        </w:rPr>
      </w:pPr>
    </w:p>
    <w:p w14:paraId="7A794380" w14:textId="2DF2D595" w:rsidR="00022921" w:rsidRPr="00022921" w:rsidRDefault="58FB0419" w:rsidP="492C2310">
      <w:pPr>
        <w:pStyle w:val="Heading2"/>
        <w:rPr>
          <w:rStyle w:val="eop"/>
          <w:rFonts w:ascii="Segoe UI" w:eastAsia="Segoe UI" w:hAnsi="Segoe UI" w:cs="Segoe UI"/>
        </w:rPr>
      </w:pPr>
      <w:bookmarkStart w:id="18" w:name="_Toc480812792"/>
      <w:bookmarkStart w:id="19" w:name="_Toc480813094"/>
      <w:r w:rsidRPr="492C2310">
        <w:t>Module to Generate 3D Models from Scanned Products</w:t>
      </w:r>
      <w:bookmarkEnd w:id="18"/>
      <w:bookmarkEnd w:id="19"/>
    </w:p>
    <w:p w14:paraId="2CB6617F" w14:textId="0037BE86" w:rsidR="002E4A1E" w:rsidRDefault="58FB0419" w:rsidP="58FB0419">
      <w:pPr>
        <w:pStyle w:val="NormalNoSpacing"/>
        <w:spacing w:before="0" w:after="0"/>
        <w:rPr>
          <w:rStyle w:val="eop"/>
          <w:rFonts w:ascii="Segoe UI" w:eastAsia="Segoe UI" w:hAnsi="Segoe UI" w:cs="Segoe UI"/>
          <w:color w:val="auto"/>
          <w:sz w:val="22"/>
          <w:szCs w:val="22"/>
        </w:rPr>
      </w:pPr>
      <w:r w:rsidRPr="58FB0419">
        <w:rPr>
          <w:rStyle w:val="normaltextrun"/>
          <w:rFonts w:ascii="Segoe UI" w:eastAsia="Segoe UI" w:hAnsi="Segoe UI" w:cs="Segoe UI"/>
          <w:color w:val="auto"/>
          <w:sz w:val="22"/>
          <w:szCs w:val="22"/>
        </w:rPr>
        <w:t>We are using the</w:t>
      </w:r>
      <w:r w:rsidRPr="58FB0419">
        <w:rPr>
          <w:rStyle w:val="apple-converted-space"/>
          <w:rFonts w:ascii="Segoe UI" w:eastAsia="Segoe UI" w:hAnsi="Segoe UI" w:cs="Segoe UI"/>
          <w:color w:val="auto"/>
          <w:sz w:val="22"/>
          <w:szCs w:val="22"/>
        </w:rPr>
        <w:t> </w:t>
      </w:r>
      <w:r w:rsidRPr="58FB0419">
        <w:rPr>
          <w:rStyle w:val="spellingerror"/>
          <w:rFonts w:ascii="Segoe UI" w:eastAsia="Segoe UI" w:hAnsi="Segoe UI" w:cs="Segoe UI"/>
          <w:color w:val="auto"/>
          <w:sz w:val="22"/>
          <w:szCs w:val="22"/>
        </w:rPr>
        <w:t>RealSense</w:t>
      </w:r>
      <w:r w:rsidRPr="58FB0419">
        <w:rPr>
          <w:rStyle w:val="apple-converted-space"/>
          <w:rFonts w:ascii="Segoe UI" w:eastAsia="Segoe UI" w:hAnsi="Segoe UI" w:cs="Segoe UI"/>
          <w:color w:val="auto"/>
          <w:sz w:val="22"/>
          <w:szCs w:val="22"/>
        </w:rPr>
        <w:t> </w:t>
      </w:r>
      <w:r w:rsidR="006D2340">
        <w:rPr>
          <w:rStyle w:val="normaltextrun"/>
          <w:rFonts w:ascii="Segoe UI" w:eastAsia="Segoe UI" w:hAnsi="Segoe UI" w:cs="Segoe UI"/>
          <w:color w:val="auto"/>
          <w:sz w:val="22"/>
          <w:szCs w:val="22"/>
        </w:rPr>
        <w:t>3D camera to scan objects [2</w:t>
      </w:r>
      <w:r w:rsidR="00360525">
        <w:rPr>
          <w:rStyle w:val="normaltextrun"/>
          <w:rFonts w:ascii="Segoe UI" w:eastAsia="Segoe UI" w:hAnsi="Segoe UI" w:cs="Segoe UI"/>
          <w:color w:val="auto"/>
          <w:sz w:val="22"/>
          <w:szCs w:val="22"/>
        </w:rPr>
        <w:t>]</w:t>
      </w:r>
      <w:r w:rsidRPr="58FB0419">
        <w:rPr>
          <w:rStyle w:val="normaltextrun"/>
          <w:rFonts w:ascii="Segoe UI" w:eastAsia="Segoe UI" w:hAnsi="Segoe UI" w:cs="Segoe UI"/>
          <w:color w:val="auto"/>
          <w:sz w:val="22"/>
          <w:szCs w:val="22"/>
        </w:rPr>
        <w:t>. The SDK for this camera allows an easy generation of OBJ files representing the scanned objects.</w:t>
      </w:r>
      <w:r w:rsidRPr="58FB0419">
        <w:rPr>
          <w:rStyle w:val="eop"/>
          <w:rFonts w:ascii="Segoe UI" w:eastAsia="Segoe UI" w:hAnsi="Segoe UI" w:cs="Segoe UI"/>
          <w:color w:val="auto"/>
          <w:sz w:val="22"/>
          <w:szCs w:val="22"/>
        </w:rPr>
        <w:t> </w:t>
      </w:r>
    </w:p>
    <w:p w14:paraId="625DD159" w14:textId="77777777" w:rsidR="005E7A09" w:rsidRPr="002E4A1E" w:rsidRDefault="005E7A09" w:rsidP="58FB0419">
      <w:pPr>
        <w:pStyle w:val="NormalNoSpacing"/>
        <w:spacing w:before="0" w:after="0"/>
        <w:rPr>
          <w:rFonts w:ascii="Segoe UI" w:eastAsia="Segoe UI" w:hAnsi="Segoe UI" w:cs="Segoe UI"/>
          <w:color w:val="auto"/>
          <w:sz w:val="22"/>
          <w:szCs w:val="22"/>
        </w:rPr>
      </w:pPr>
    </w:p>
    <w:p w14:paraId="030BEBAB" w14:textId="0500CBE2" w:rsidR="00022921" w:rsidRPr="00022921" w:rsidRDefault="58FB0419" w:rsidP="492C2310">
      <w:pPr>
        <w:pStyle w:val="Heading2"/>
        <w:rPr>
          <w:rStyle w:val="eop"/>
          <w:rFonts w:ascii="Segoe UI" w:eastAsia="Segoe UI" w:hAnsi="Segoe UI" w:cs="Segoe UI"/>
        </w:rPr>
      </w:pPr>
      <w:bookmarkStart w:id="20" w:name="_Toc480812793"/>
      <w:bookmarkStart w:id="21" w:name="_Toc480813095"/>
      <w:r w:rsidRPr="492C2310">
        <w:t>Module to Align Multiple Point Clouds</w:t>
      </w:r>
      <w:bookmarkEnd w:id="20"/>
      <w:bookmarkEnd w:id="21"/>
    </w:p>
    <w:p w14:paraId="7DE1D190" w14:textId="352AF425" w:rsidR="002E4A1E" w:rsidRDefault="58FB0419" w:rsidP="58FB0419">
      <w:pPr>
        <w:pStyle w:val="NormalNoSpacing"/>
        <w:spacing w:before="0" w:after="0"/>
        <w:rPr>
          <w:rStyle w:val="eop"/>
          <w:rFonts w:ascii="Segoe UI" w:eastAsia="Segoe UI" w:hAnsi="Segoe UI" w:cs="Segoe UI"/>
          <w:color w:val="auto"/>
          <w:sz w:val="22"/>
          <w:szCs w:val="22"/>
        </w:rPr>
      </w:pPr>
      <w:r w:rsidRPr="58FB0419">
        <w:rPr>
          <w:rStyle w:val="normaltextrun"/>
          <w:rFonts w:ascii="Segoe UI" w:eastAsia="Segoe UI" w:hAnsi="Segoe UI" w:cs="Segoe UI"/>
          <w:color w:val="auto"/>
          <w:sz w:val="22"/>
          <w:szCs w:val="22"/>
        </w:rPr>
        <w:t>It is necessary to align the two point clouds before calculating error between them. This process requires finding optimal scale, translation, and rotation to compensate for differences in orie</w:t>
      </w:r>
      <w:r w:rsidR="001D3E8C">
        <w:rPr>
          <w:rStyle w:val="normaltextrun"/>
          <w:rFonts w:ascii="Segoe UI" w:eastAsia="Segoe UI" w:hAnsi="Segoe UI" w:cs="Segoe UI"/>
          <w:color w:val="auto"/>
          <w:sz w:val="22"/>
          <w:szCs w:val="22"/>
        </w:rPr>
        <w:t>ntation and physical positioning using the Point Cloud Library [</w:t>
      </w:r>
      <w:r w:rsidR="006D2340">
        <w:rPr>
          <w:rStyle w:val="normaltextrun"/>
          <w:rFonts w:ascii="Segoe UI" w:eastAsia="Segoe UI" w:hAnsi="Segoe UI" w:cs="Segoe UI"/>
          <w:color w:val="auto"/>
          <w:sz w:val="22"/>
          <w:szCs w:val="22"/>
        </w:rPr>
        <w:t>3</w:t>
      </w:r>
      <w:r w:rsidR="00360525">
        <w:rPr>
          <w:rStyle w:val="normaltextrun"/>
          <w:rFonts w:ascii="Segoe UI" w:eastAsia="Segoe UI" w:hAnsi="Segoe UI" w:cs="Segoe UI"/>
          <w:color w:val="auto"/>
          <w:sz w:val="22"/>
          <w:szCs w:val="22"/>
        </w:rPr>
        <w:t>]</w:t>
      </w:r>
      <w:r w:rsidR="001D3E8C">
        <w:rPr>
          <w:rStyle w:val="normaltextrun"/>
          <w:rFonts w:ascii="Segoe UI" w:eastAsia="Segoe UI" w:hAnsi="Segoe UI" w:cs="Segoe UI"/>
          <w:color w:val="auto"/>
          <w:sz w:val="22"/>
          <w:szCs w:val="22"/>
        </w:rPr>
        <w:t>.</w:t>
      </w:r>
    </w:p>
    <w:p w14:paraId="6C901B35" w14:textId="77777777" w:rsidR="005E7A09" w:rsidRPr="002E4A1E" w:rsidRDefault="005E7A09" w:rsidP="58FB0419">
      <w:pPr>
        <w:pStyle w:val="NormalNoSpacing"/>
        <w:spacing w:before="0" w:after="0"/>
        <w:rPr>
          <w:rFonts w:ascii="Segoe UI" w:eastAsia="Segoe UI" w:hAnsi="Segoe UI" w:cs="Segoe UI"/>
          <w:color w:val="auto"/>
          <w:sz w:val="22"/>
          <w:szCs w:val="22"/>
        </w:rPr>
      </w:pPr>
    </w:p>
    <w:p w14:paraId="7FECE105" w14:textId="4073ADEF" w:rsidR="00022921" w:rsidRPr="00022921" w:rsidRDefault="58FB0419" w:rsidP="492C2310">
      <w:pPr>
        <w:pStyle w:val="Heading2"/>
        <w:rPr>
          <w:rStyle w:val="eop"/>
          <w:rFonts w:ascii="Segoe UI" w:eastAsia="Segoe UI" w:hAnsi="Segoe UI" w:cs="Segoe UI"/>
        </w:rPr>
      </w:pPr>
      <w:bookmarkStart w:id="22" w:name="_Toc480812794"/>
      <w:bookmarkStart w:id="23" w:name="_Toc480813096"/>
      <w:r w:rsidRPr="492C2310">
        <w:t>Module to Compare Two Point Clouds</w:t>
      </w:r>
      <w:bookmarkEnd w:id="22"/>
      <w:bookmarkEnd w:id="23"/>
    </w:p>
    <w:p w14:paraId="6FC5022D" w14:textId="05C5772C" w:rsidR="002E4A1E" w:rsidRDefault="58FB0419" w:rsidP="58FB0419">
      <w:pPr>
        <w:pStyle w:val="NormalNoSpacing"/>
        <w:spacing w:before="0" w:after="0"/>
        <w:rPr>
          <w:rStyle w:val="eop"/>
          <w:rFonts w:ascii="Segoe UI" w:eastAsia="Segoe UI" w:hAnsi="Segoe UI" w:cs="Segoe UI"/>
          <w:color w:val="auto"/>
          <w:sz w:val="22"/>
          <w:szCs w:val="22"/>
        </w:rPr>
      </w:pPr>
      <w:r w:rsidRPr="58FB0419">
        <w:rPr>
          <w:rStyle w:val="normaltextrun"/>
          <w:rFonts w:ascii="Segoe UI" w:eastAsia="Segoe UI" w:hAnsi="Segoe UI" w:cs="Segoe UI"/>
          <w:color w:val="auto"/>
          <w:sz w:val="22"/>
          <w:szCs w:val="22"/>
        </w:rPr>
        <w:t xml:space="preserve">The crux of the visual inspection system is the comparison of the two point clouds. This module will ensure that any two point clouds can be compared, and how probability that an error exists in the product. </w:t>
      </w:r>
    </w:p>
    <w:p w14:paraId="7EED61CD" w14:textId="77777777" w:rsidR="005E7A09" w:rsidRPr="002E4A1E" w:rsidRDefault="005E7A09" w:rsidP="58FB0419">
      <w:pPr>
        <w:pStyle w:val="NormalNoSpacing"/>
        <w:spacing w:before="0" w:after="0"/>
        <w:rPr>
          <w:rFonts w:ascii="Segoe UI" w:eastAsia="Segoe UI" w:hAnsi="Segoe UI" w:cs="Segoe UI"/>
          <w:color w:val="auto"/>
          <w:sz w:val="22"/>
          <w:szCs w:val="22"/>
        </w:rPr>
      </w:pPr>
    </w:p>
    <w:p w14:paraId="5EE4327E" w14:textId="4C51272B" w:rsidR="00022921" w:rsidRPr="00022921" w:rsidRDefault="58FB0419" w:rsidP="492C2310">
      <w:pPr>
        <w:pStyle w:val="Heading2"/>
        <w:rPr>
          <w:rStyle w:val="eop"/>
          <w:rFonts w:ascii="Segoe UI" w:eastAsia="Segoe UI" w:hAnsi="Segoe UI" w:cs="Segoe UI"/>
        </w:rPr>
      </w:pPr>
      <w:bookmarkStart w:id="24" w:name="_Toc480812795"/>
      <w:bookmarkStart w:id="25" w:name="_Toc480813097"/>
      <w:r w:rsidRPr="492C2310">
        <w:t>End-to-End Prototype Built from the Previous Modules</w:t>
      </w:r>
      <w:bookmarkEnd w:id="24"/>
      <w:bookmarkEnd w:id="25"/>
    </w:p>
    <w:p w14:paraId="75D2AF10" w14:textId="57740C70" w:rsidR="00022921" w:rsidRDefault="58FB0419" w:rsidP="58FB0419">
      <w:pPr>
        <w:pStyle w:val="paragraph"/>
        <w:spacing w:before="0" w:beforeAutospacing="0" w:after="0" w:afterAutospacing="0"/>
        <w:rPr>
          <w:rStyle w:val="eop"/>
          <w:rFonts w:ascii="Segoe UI" w:eastAsia="Segoe UI" w:hAnsi="Segoe UI" w:cs="Segoe UI"/>
          <w:sz w:val="22"/>
          <w:szCs w:val="22"/>
        </w:rPr>
      </w:pPr>
      <w:r w:rsidRPr="58FB0419">
        <w:rPr>
          <w:rStyle w:val="normaltextrun"/>
          <w:rFonts w:ascii="Segoe UI" w:eastAsia="Segoe UI" w:hAnsi="Segoe UI" w:cs="Segoe UI"/>
          <w:sz w:val="22"/>
          <w:szCs w:val="22"/>
        </w:rPr>
        <w:t>These four modules allow us to build an end-to-end prototype. The prototype will be a simple linking of the four modules, tied together behind a user-friendly interface. This prototype can be used to identify pain-points in our methodologies and reduce risk for our final design.</w:t>
      </w:r>
    </w:p>
    <w:p w14:paraId="0A20F21F" w14:textId="77777777" w:rsidR="005E7A09" w:rsidRPr="002E4A1E" w:rsidRDefault="005E7A09" w:rsidP="58FB0419">
      <w:pPr>
        <w:pStyle w:val="paragraph"/>
        <w:spacing w:before="0" w:beforeAutospacing="0" w:after="0" w:afterAutospacing="0"/>
        <w:rPr>
          <w:rFonts w:ascii="Segoe UI" w:eastAsia="Segoe UI" w:hAnsi="Segoe UI" w:cs="Segoe UI"/>
          <w:sz w:val="22"/>
          <w:szCs w:val="22"/>
        </w:rPr>
      </w:pPr>
    </w:p>
    <w:p w14:paraId="2E92F39F" w14:textId="4D2FEC83" w:rsidR="00022921" w:rsidRPr="00022921" w:rsidRDefault="58FB0419" w:rsidP="492C2310">
      <w:pPr>
        <w:pStyle w:val="Heading2"/>
        <w:rPr>
          <w:rStyle w:val="eop"/>
          <w:rFonts w:ascii="Segoe UI" w:eastAsia="Segoe UI" w:hAnsi="Segoe UI" w:cs="Segoe UI"/>
        </w:rPr>
      </w:pPr>
      <w:bookmarkStart w:id="26" w:name="_Toc480812796"/>
      <w:bookmarkStart w:id="27" w:name="_Toc480813098"/>
      <w:r w:rsidRPr="492C2310">
        <w:t>Prototype Testing Results</w:t>
      </w:r>
      <w:bookmarkEnd w:id="26"/>
      <w:bookmarkEnd w:id="27"/>
    </w:p>
    <w:p w14:paraId="43431CC2" w14:textId="026B5F5B" w:rsidR="00022921" w:rsidRDefault="58FB0419" w:rsidP="58FB0419">
      <w:pPr>
        <w:pStyle w:val="paragraph"/>
        <w:spacing w:before="0" w:beforeAutospacing="0" w:after="0" w:afterAutospacing="0"/>
        <w:rPr>
          <w:rStyle w:val="eop"/>
          <w:rFonts w:ascii="Segoe UI" w:eastAsia="Segoe UI" w:hAnsi="Segoe UI" w:cs="Segoe UI"/>
          <w:sz w:val="22"/>
          <w:szCs w:val="22"/>
        </w:rPr>
      </w:pPr>
      <w:r w:rsidRPr="58FB0419">
        <w:rPr>
          <w:rStyle w:val="normaltextrun"/>
          <w:rFonts w:ascii="Segoe UI" w:eastAsia="Segoe UI" w:hAnsi="Segoe UI" w:cs="Segoe UI"/>
          <w:sz w:val="22"/>
          <w:szCs w:val="22"/>
        </w:rPr>
        <w:t>Danfoss has happily granted us a facility to test our system. We will use this facility to get accurate reports on how well our prototype is working for real-world scenarios.</w:t>
      </w:r>
    </w:p>
    <w:p w14:paraId="6967F033" w14:textId="77777777" w:rsidR="005E7A09" w:rsidRPr="002E4A1E" w:rsidRDefault="005E7A09" w:rsidP="58FB0419">
      <w:pPr>
        <w:pStyle w:val="paragraph"/>
        <w:spacing w:before="0" w:beforeAutospacing="0" w:after="0" w:afterAutospacing="0"/>
        <w:rPr>
          <w:rFonts w:ascii="Segoe UI" w:eastAsia="Segoe UI" w:hAnsi="Segoe UI" w:cs="Segoe UI"/>
          <w:sz w:val="22"/>
          <w:szCs w:val="22"/>
        </w:rPr>
      </w:pPr>
    </w:p>
    <w:p w14:paraId="00B313F9" w14:textId="432BD19E" w:rsidR="00022921" w:rsidRPr="00022921" w:rsidRDefault="58FB0419" w:rsidP="492C2310">
      <w:pPr>
        <w:pStyle w:val="Heading2"/>
        <w:rPr>
          <w:rStyle w:val="eop"/>
          <w:rFonts w:ascii="Segoe UI" w:eastAsia="Segoe UI" w:hAnsi="Segoe UI" w:cs="Segoe UI"/>
        </w:rPr>
      </w:pPr>
      <w:bookmarkStart w:id="28" w:name="_Toc480812797"/>
      <w:bookmarkStart w:id="29" w:name="_Toc480813099"/>
      <w:r w:rsidRPr="492C2310">
        <w:lastRenderedPageBreak/>
        <w:t>Revised System</w:t>
      </w:r>
      <w:bookmarkEnd w:id="28"/>
      <w:bookmarkEnd w:id="29"/>
    </w:p>
    <w:p w14:paraId="5C24DD09" w14:textId="2ACF94D8" w:rsidR="00447F14" w:rsidRPr="005E7A09" w:rsidRDefault="58FB0419" w:rsidP="58FB0419">
      <w:pPr>
        <w:pStyle w:val="paragraph"/>
        <w:spacing w:before="0" w:beforeAutospacing="0" w:after="0" w:afterAutospacing="0"/>
        <w:rPr>
          <w:rFonts w:ascii="Segoe UI" w:eastAsia="Segoe UI" w:hAnsi="Segoe UI" w:cs="Segoe UI"/>
          <w:sz w:val="22"/>
          <w:szCs w:val="22"/>
        </w:rPr>
      </w:pPr>
      <w:r w:rsidRPr="58FB0419">
        <w:rPr>
          <w:rStyle w:val="normaltextrun"/>
          <w:rFonts w:ascii="Segoe UI" w:eastAsia="Segoe UI" w:hAnsi="Segoe UI" w:cs="Segoe UI"/>
          <w:sz w:val="22"/>
          <w:szCs w:val="22"/>
        </w:rPr>
        <w:t>With testing follows errors. We do not expect to have a completely bug-free system when we first reach the testing phase. We do, however, expect to expel all unexpected behaviors from the system before the deadline is met.</w:t>
      </w:r>
      <w:r w:rsidR="00022921" w:rsidRPr="58FB0419">
        <w:rPr>
          <w:rFonts w:ascii="Segoe UI" w:eastAsia="Segoe UI" w:hAnsi="Segoe UI" w:cs="Segoe UI"/>
          <w:sz w:val="22"/>
          <w:szCs w:val="22"/>
        </w:rPr>
        <w:br w:type="page"/>
      </w:r>
    </w:p>
    <w:p w14:paraId="0D408062" w14:textId="26F4B7FD" w:rsidR="0093590E" w:rsidRDefault="003C0240" w:rsidP="58FB0419">
      <w:pPr>
        <w:pStyle w:val="Heading1"/>
      </w:pPr>
      <w:bookmarkStart w:id="30" w:name="_Toc480812798"/>
      <w:bookmarkStart w:id="31" w:name="_Toc480813100"/>
      <w:r w:rsidRPr="492C2310">
        <w:lastRenderedPageBreak/>
        <w:t>3</w:t>
      </w:r>
      <w:r w:rsidR="0093590E" w:rsidRPr="492C2310">
        <w:t xml:space="preserve"> Design</w:t>
      </w:r>
      <w:bookmarkEnd w:id="30"/>
      <w:bookmarkEnd w:id="31"/>
    </w:p>
    <w:p w14:paraId="15433157" w14:textId="77777777" w:rsidR="003F4268" w:rsidRPr="003F4268" w:rsidRDefault="003F4268" w:rsidP="58FB0419">
      <w:pPr>
        <w:rPr>
          <w:rFonts w:ascii="Segoe UI" w:eastAsia="Segoe UI" w:hAnsi="Segoe UI" w:cs="Segoe UI"/>
          <w:color w:val="auto"/>
          <w:sz w:val="22"/>
          <w:szCs w:val="22"/>
        </w:rPr>
      </w:pPr>
    </w:p>
    <w:p w14:paraId="0BA83EA1" w14:textId="77777777" w:rsidR="003C09EF" w:rsidRDefault="003C09EF" w:rsidP="58FB0419">
      <w:pPr>
        <w:rPr>
          <w:rFonts w:ascii="Segoe UI" w:eastAsia="Segoe UI" w:hAnsi="Segoe UI" w:cs="Segoe UI"/>
          <w:color w:val="auto"/>
          <w:sz w:val="22"/>
          <w:szCs w:val="22"/>
        </w:rPr>
      </w:pPr>
    </w:p>
    <w:p w14:paraId="507763DB" w14:textId="6B551E1F" w:rsidR="0000561D" w:rsidRDefault="00A676D4" w:rsidP="58FB0419">
      <w:pPr>
        <w:pStyle w:val="Heading2"/>
      </w:pPr>
      <w:r w:rsidRPr="492C2310">
        <w:t xml:space="preserve"> </w:t>
      </w:r>
      <w:bookmarkStart w:id="32" w:name="_Toc480812799"/>
      <w:bookmarkStart w:id="33" w:name="_Toc480813101"/>
      <w:r w:rsidRPr="492C2310">
        <w:t>3.1 System Specifications</w:t>
      </w:r>
      <w:bookmarkEnd w:id="32"/>
      <w:bookmarkEnd w:id="33"/>
    </w:p>
    <w:p w14:paraId="0F3E9956" w14:textId="2AEC73C4" w:rsidR="001B4706" w:rsidRDefault="58FB0419" w:rsidP="58FB0419">
      <w:pPr>
        <w:rPr>
          <w:rFonts w:ascii="Segoe UI" w:eastAsia="Segoe UI" w:hAnsi="Segoe UI" w:cs="Segoe UI"/>
          <w:color w:val="auto"/>
          <w:sz w:val="22"/>
          <w:szCs w:val="22"/>
        </w:rPr>
      </w:pPr>
      <w:r w:rsidRPr="58FB0419">
        <w:rPr>
          <w:rFonts w:ascii="Segoe UI" w:eastAsia="Segoe UI" w:hAnsi="Segoe UI" w:cs="Segoe UI"/>
          <w:color w:val="auto"/>
          <w:sz w:val="22"/>
          <w:szCs w:val="22"/>
        </w:rPr>
        <w:t>The only given specifications were that we wanted to be able to detect error in a given object by comparing it to a 3-D model; most of the project has been left to our interpretation.</w:t>
      </w:r>
    </w:p>
    <w:p w14:paraId="6F8D245F" w14:textId="2E80AA39" w:rsidR="003C09EF" w:rsidRDefault="003C09EF" w:rsidP="58FB0419">
      <w:pPr>
        <w:rPr>
          <w:rFonts w:ascii="Segoe UI" w:eastAsia="Segoe UI" w:hAnsi="Segoe UI" w:cs="Segoe UI"/>
          <w:color w:val="auto"/>
          <w:sz w:val="22"/>
          <w:szCs w:val="22"/>
        </w:rPr>
      </w:pPr>
    </w:p>
    <w:p w14:paraId="14B95031" w14:textId="77777777" w:rsidR="003C0240" w:rsidRDefault="003C0240" w:rsidP="58FB0419">
      <w:pPr>
        <w:pStyle w:val="Heading3"/>
      </w:pPr>
      <w:bookmarkStart w:id="34" w:name="_Toc480812800"/>
      <w:bookmarkStart w:id="35" w:name="_Toc480813102"/>
      <w:r w:rsidRPr="492C2310">
        <w:t>3.1.1 Non-functional</w:t>
      </w:r>
      <w:bookmarkEnd w:id="34"/>
      <w:bookmarkEnd w:id="35"/>
    </w:p>
    <w:p w14:paraId="24462F0F" w14:textId="0B38A803" w:rsidR="00022921" w:rsidRPr="00022921" w:rsidRDefault="58FB0419" w:rsidP="58FB0419">
      <w:pPr>
        <w:pStyle w:val="paragraph"/>
        <w:numPr>
          <w:ilvl w:val="0"/>
          <w:numId w:val="13"/>
        </w:numPr>
        <w:rPr>
          <w:rStyle w:val="eop"/>
          <w:rFonts w:ascii="Segoe UI" w:eastAsia="Segoe UI" w:hAnsi="Segoe UI" w:cs="Segoe UI"/>
          <w:color w:val="000000" w:themeColor="text1"/>
          <w:sz w:val="22"/>
          <w:szCs w:val="22"/>
        </w:rPr>
      </w:pPr>
      <w:r w:rsidRPr="58FB0419">
        <w:rPr>
          <w:rStyle w:val="normaltextrun"/>
          <w:rFonts w:ascii="Segoe UI" w:eastAsia="Segoe UI" w:hAnsi="Segoe UI" w:cs="Segoe UI"/>
          <w:sz w:val="22"/>
          <w:szCs w:val="22"/>
        </w:rPr>
        <w:t>The system shall be able to operate for extended periods of time without failure.</w:t>
      </w:r>
    </w:p>
    <w:p w14:paraId="33882253" w14:textId="38E1B3A2" w:rsidR="00022921" w:rsidRPr="00022921" w:rsidRDefault="58FB0419" w:rsidP="58FB0419">
      <w:pPr>
        <w:pStyle w:val="paragraph"/>
        <w:numPr>
          <w:ilvl w:val="0"/>
          <w:numId w:val="13"/>
        </w:numPr>
        <w:rPr>
          <w:rStyle w:val="eop"/>
          <w:rFonts w:ascii="Segoe UI" w:eastAsia="Segoe UI" w:hAnsi="Segoe UI" w:cs="Segoe UI"/>
          <w:color w:val="000000" w:themeColor="text1"/>
          <w:sz w:val="22"/>
          <w:szCs w:val="22"/>
        </w:rPr>
      </w:pPr>
      <w:r w:rsidRPr="58FB0419">
        <w:rPr>
          <w:rStyle w:val="normaltextrun"/>
          <w:rFonts w:ascii="Segoe UI" w:eastAsia="Segoe UI" w:hAnsi="Segoe UI" w:cs="Segoe UI"/>
          <w:sz w:val="22"/>
          <w:szCs w:val="22"/>
        </w:rPr>
        <w:t>The system shall be able to determine the error status of a product in under 30 seconds.</w:t>
      </w:r>
    </w:p>
    <w:p w14:paraId="089995C2" w14:textId="5D384907" w:rsidR="00022921" w:rsidRPr="00022921" w:rsidRDefault="58FB0419" w:rsidP="58FB0419">
      <w:pPr>
        <w:pStyle w:val="paragraph"/>
        <w:numPr>
          <w:ilvl w:val="0"/>
          <w:numId w:val="13"/>
        </w:numPr>
        <w:rPr>
          <w:rStyle w:val="eop"/>
          <w:rFonts w:ascii="Segoe UI" w:eastAsia="Segoe UI" w:hAnsi="Segoe UI" w:cs="Segoe UI"/>
          <w:color w:val="000000" w:themeColor="text1"/>
          <w:sz w:val="22"/>
          <w:szCs w:val="22"/>
        </w:rPr>
      </w:pPr>
      <w:r w:rsidRPr="58FB0419">
        <w:rPr>
          <w:rStyle w:val="normaltextrun"/>
          <w:rFonts w:ascii="Segoe UI" w:eastAsia="Segoe UI" w:hAnsi="Segoe UI" w:cs="Segoe UI"/>
          <w:sz w:val="22"/>
          <w:szCs w:val="22"/>
        </w:rPr>
        <w:t>The system shall be able to be used by employees without specialized knowledge.</w:t>
      </w:r>
    </w:p>
    <w:p w14:paraId="0712F185" w14:textId="7F6D9BF2" w:rsidR="00022921" w:rsidRPr="00022921" w:rsidRDefault="58FB0419" w:rsidP="58FB0419">
      <w:pPr>
        <w:pStyle w:val="paragraph"/>
        <w:numPr>
          <w:ilvl w:val="0"/>
          <w:numId w:val="13"/>
        </w:numPr>
        <w:rPr>
          <w:rStyle w:val="eop"/>
          <w:rFonts w:ascii="Segoe UI" w:eastAsia="Segoe UI" w:hAnsi="Segoe UI" w:cs="Segoe UI"/>
          <w:color w:val="000000" w:themeColor="text1"/>
          <w:sz w:val="22"/>
          <w:szCs w:val="22"/>
        </w:rPr>
      </w:pPr>
      <w:r w:rsidRPr="58FB0419">
        <w:rPr>
          <w:rStyle w:val="normaltextrun"/>
          <w:rFonts w:ascii="Segoe UI" w:eastAsia="Segoe UI" w:hAnsi="Segoe UI" w:cs="Segoe UI"/>
          <w:sz w:val="22"/>
          <w:szCs w:val="22"/>
        </w:rPr>
        <w:t>The system shall be able to operate securely. All data will remain locally to Danfoss.</w:t>
      </w:r>
    </w:p>
    <w:p w14:paraId="7CC83E13" w14:textId="77777777" w:rsidR="00022921" w:rsidRPr="00022921" w:rsidRDefault="58FB0419" w:rsidP="58FB0419">
      <w:pPr>
        <w:pStyle w:val="paragraph"/>
        <w:numPr>
          <w:ilvl w:val="0"/>
          <w:numId w:val="13"/>
        </w:numPr>
        <w:rPr>
          <w:rFonts w:ascii="Segoe UI" w:eastAsia="Segoe UI" w:hAnsi="Segoe UI" w:cs="Segoe UI"/>
          <w:color w:val="000000" w:themeColor="text1"/>
          <w:sz w:val="22"/>
          <w:szCs w:val="22"/>
        </w:rPr>
      </w:pPr>
      <w:r w:rsidRPr="58FB0419">
        <w:rPr>
          <w:rStyle w:val="normaltextrun"/>
          <w:rFonts w:ascii="Segoe UI" w:eastAsia="Segoe UI" w:hAnsi="Segoe UI" w:cs="Segoe UI"/>
          <w:sz w:val="22"/>
          <w:szCs w:val="22"/>
        </w:rPr>
        <w:t>The system shall be able to reliably determine the error status of a product.</w:t>
      </w:r>
    </w:p>
    <w:p w14:paraId="2902590A" w14:textId="77777777" w:rsidR="003C09EF" w:rsidRDefault="003C09EF" w:rsidP="58FB0419">
      <w:pPr>
        <w:rPr>
          <w:rFonts w:ascii="Segoe UI" w:eastAsia="Segoe UI" w:hAnsi="Segoe UI" w:cs="Segoe UI"/>
          <w:color w:val="auto"/>
          <w:sz w:val="22"/>
          <w:szCs w:val="22"/>
        </w:rPr>
      </w:pPr>
    </w:p>
    <w:p w14:paraId="5A1E8B1B" w14:textId="77777777" w:rsidR="003C0240" w:rsidRDefault="003C0240" w:rsidP="58FB0419">
      <w:pPr>
        <w:pStyle w:val="Heading3"/>
      </w:pPr>
      <w:bookmarkStart w:id="36" w:name="_Toc480812801"/>
      <w:bookmarkStart w:id="37" w:name="_Toc480813103"/>
      <w:r w:rsidRPr="492C2310">
        <w:t>3.1.2 Functional</w:t>
      </w:r>
      <w:bookmarkEnd w:id="36"/>
      <w:bookmarkEnd w:id="37"/>
    </w:p>
    <w:p w14:paraId="60CB66AB" w14:textId="5F4B70C2" w:rsidR="00022921" w:rsidRPr="00022921" w:rsidRDefault="58FB0419" w:rsidP="58FB0419">
      <w:pPr>
        <w:pStyle w:val="paragraph"/>
        <w:numPr>
          <w:ilvl w:val="0"/>
          <w:numId w:val="14"/>
        </w:numPr>
        <w:rPr>
          <w:rStyle w:val="eop"/>
          <w:rFonts w:ascii="Segoe UI" w:eastAsia="Segoe UI" w:hAnsi="Segoe UI" w:cs="Segoe UI"/>
          <w:color w:val="000000" w:themeColor="text1"/>
          <w:sz w:val="22"/>
          <w:szCs w:val="22"/>
        </w:rPr>
      </w:pPr>
      <w:r w:rsidRPr="58FB0419">
        <w:rPr>
          <w:rStyle w:val="normaltextrun"/>
          <w:rFonts w:ascii="Segoe UI" w:eastAsia="Segoe UI" w:hAnsi="Segoe UI" w:cs="Segoe UI"/>
          <w:sz w:val="22"/>
          <w:szCs w:val="22"/>
        </w:rPr>
        <w:t>The system shall be able to use a CAD model as a reference object.</w:t>
      </w:r>
    </w:p>
    <w:p w14:paraId="762EA27B" w14:textId="5FC5318A" w:rsidR="00022921" w:rsidRPr="00022921" w:rsidRDefault="58FB0419" w:rsidP="58FB0419">
      <w:pPr>
        <w:pStyle w:val="paragraph"/>
        <w:numPr>
          <w:ilvl w:val="0"/>
          <w:numId w:val="14"/>
        </w:numPr>
        <w:rPr>
          <w:rStyle w:val="eop"/>
          <w:rFonts w:ascii="Segoe UI" w:eastAsia="Segoe UI" w:hAnsi="Segoe UI" w:cs="Segoe UI"/>
          <w:color w:val="000000" w:themeColor="text1"/>
          <w:sz w:val="22"/>
          <w:szCs w:val="22"/>
        </w:rPr>
      </w:pPr>
      <w:r w:rsidRPr="58FB0419">
        <w:rPr>
          <w:rStyle w:val="normaltextrun"/>
          <w:rFonts w:ascii="Segoe UI" w:eastAsia="Segoe UI" w:hAnsi="Segoe UI" w:cs="Segoe UI"/>
          <w:sz w:val="22"/>
          <w:szCs w:val="22"/>
        </w:rPr>
        <w:t>The system shall be able to scan an object of the size 3’x3’x3’.</w:t>
      </w:r>
    </w:p>
    <w:p w14:paraId="761C4C41" w14:textId="417DFB1D" w:rsidR="00022921" w:rsidRPr="00022921" w:rsidRDefault="58FB0419" w:rsidP="58FB0419">
      <w:pPr>
        <w:pStyle w:val="paragraph"/>
        <w:numPr>
          <w:ilvl w:val="0"/>
          <w:numId w:val="14"/>
        </w:numPr>
        <w:rPr>
          <w:rStyle w:val="eop"/>
          <w:rFonts w:ascii="Segoe UI" w:eastAsia="Segoe UI" w:hAnsi="Segoe UI" w:cs="Segoe UI"/>
          <w:color w:val="000000" w:themeColor="text1"/>
          <w:sz w:val="22"/>
          <w:szCs w:val="22"/>
        </w:rPr>
      </w:pPr>
      <w:r w:rsidRPr="58FB0419">
        <w:rPr>
          <w:rStyle w:val="normaltextrun"/>
          <w:rFonts w:ascii="Segoe UI" w:eastAsia="Segoe UI" w:hAnsi="Segoe UI" w:cs="Segoe UI"/>
          <w:sz w:val="22"/>
          <w:szCs w:val="22"/>
        </w:rPr>
        <w:t>The system shall be able to determine whether a product is generally defective.</w:t>
      </w:r>
    </w:p>
    <w:p w14:paraId="25632505" w14:textId="7FCDCBE7" w:rsidR="003C09EF" w:rsidRDefault="58FB0419" w:rsidP="58FB0419">
      <w:pPr>
        <w:pStyle w:val="paragraph"/>
        <w:numPr>
          <w:ilvl w:val="0"/>
          <w:numId w:val="14"/>
        </w:numPr>
        <w:rPr>
          <w:rStyle w:val="eop"/>
          <w:rFonts w:ascii="Segoe UI" w:eastAsia="Segoe UI" w:hAnsi="Segoe UI" w:cs="Segoe UI"/>
          <w:color w:val="000000" w:themeColor="text1"/>
          <w:sz w:val="22"/>
          <w:szCs w:val="22"/>
        </w:rPr>
      </w:pPr>
      <w:r w:rsidRPr="58FB0419">
        <w:rPr>
          <w:rStyle w:val="normaltextrun"/>
          <w:rFonts w:ascii="Segoe UI" w:eastAsia="Segoe UI" w:hAnsi="Segoe UI" w:cs="Segoe UI"/>
          <w:sz w:val="22"/>
          <w:szCs w:val="22"/>
        </w:rPr>
        <w:t>The system shall be able to determine the area of a defect.</w:t>
      </w:r>
    </w:p>
    <w:p w14:paraId="0931F908" w14:textId="36F3402C" w:rsidR="003C09EF" w:rsidRDefault="58FB0419" w:rsidP="58FB0419">
      <w:pPr>
        <w:pStyle w:val="paragraph"/>
        <w:numPr>
          <w:ilvl w:val="0"/>
          <w:numId w:val="14"/>
        </w:numPr>
        <w:rPr>
          <w:rStyle w:val="normaltextrun"/>
          <w:rFonts w:ascii="Segoe UI" w:eastAsia="Segoe UI" w:hAnsi="Segoe UI" w:cs="Segoe UI"/>
          <w:color w:val="000000" w:themeColor="text1"/>
          <w:sz w:val="22"/>
          <w:szCs w:val="22"/>
        </w:rPr>
      </w:pPr>
      <w:r w:rsidRPr="58FB0419">
        <w:rPr>
          <w:rStyle w:val="normaltextrun"/>
          <w:rFonts w:ascii="Segoe UI" w:eastAsia="Segoe UI" w:hAnsi="Segoe UI" w:cs="Segoe UI"/>
          <w:sz w:val="22"/>
          <w:szCs w:val="22"/>
        </w:rPr>
        <w:t>The system shall be able to generate 3D models available for later viewing.</w:t>
      </w:r>
    </w:p>
    <w:p w14:paraId="3C8CF106" w14:textId="77777777" w:rsidR="002E4A1E" w:rsidRPr="002E4A1E" w:rsidRDefault="002E4A1E" w:rsidP="58FB0419">
      <w:pPr>
        <w:pStyle w:val="paragraph"/>
        <w:rPr>
          <w:rFonts w:ascii="Segoe UI" w:eastAsia="Segoe UI" w:hAnsi="Segoe UI" w:cs="Segoe UI"/>
          <w:sz w:val="22"/>
          <w:szCs w:val="22"/>
        </w:rPr>
      </w:pPr>
    </w:p>
    <w:p w14:paraId="5D2B6A84" w14:textId="77777777" w:rsidR="002A18F3" w:rsidRDefault="002A18F3" w:rsidP="58FB0419">
      <w:pPr>
        <w:pStyle w:val="Heading3"/>
      </w:pPr>
      <w:bookmarkStart w:id="38" w:name="_Toc480812802"/>
      <w:bookmarkStart w:id="39" w:name="_Toc480813104"/>
      <w:r w:rsidRPr="492C2310">
        <w:t>3.1.3 Standards</w:t>
      </w:r>
      <w:bookmarkEnd w:id="38"/>
      <w:bookmarkEnd w:id="39"/>
    </w:p>
    <w:p w14:paraId="65A23626" w14:textId="39AC2B76" w:rsidR="003C09EF" w:rsidRPr="00022921" w:rsidRDefault="00022921" w:rsidP="58FB0419">
      <w:pPr>
        <w:rPr>
          <w:rStyle w:val="normaltextrun"/>
          <w:rFonts w:ascii="Segoe UI" w:eastAsia="Segoe UI" w:hAnsi="Segoe UI" w:cs="Segoe UI"/>
          <w:color w:val="auto"/>
          <w:sz w:val="22"/>
          <w:szCs w:val="22"/>
        </w:rPr>
      </w:pPr>
      <w:r w:rsidRPr="58FB0419">
        <w:rPr>
          <w:rStyle w:val="normaltextrun"/>
          <w:rFonts w:ascii="Segoe UI" w:eastAsia="Segoe UI" w:hAnsi="Segoe UI" w:cs="Segoe UI"/>
          <w:color w:val="auto"/>
          <w:sz w:val="22"/>
          <w:szCs w:val="22"/>
          <w:shd w:val="clear" w:color="auto" w:fill="FFFFFF"/>
        </w:rPr>
        <w:t>Standard industry practices will be followed to reduce defects in code as well as improve overall quality. All changes made to the production system must be reviewed by other members of the team. Automated tests on these components will be created in the form of unit and integration tests. Regression testing will be performed to prevent adding defects to already working components. A strict set of coding conventions has been laid out to increase understandability of the code and prevent common types of errors.</w:t>
      </w:r>
    </w:p>
    <w:p w14:paraId="1B0434BC" w14:textId="77777777" w:rsidR="00022921" w:rsidRDefault="00022921" w:rsidP="58FB0419">
      <w:pPr>
        <w:rPr>
          <w:rFonts w:ascii="Segoe UI" w:eastAsia="Segoe UI" w:hAnsi="Segoe UI" w:cs="Segoe UI"/>
          <w:color w:val="auto"/>
          <w:sz w:val="22"/>
          <w:szCs w:val="22"/>
        </w:rPr>
      </w:pPr>
    </w:p>
    <w:p w14:paraId="02FF7C49" w14:textId="77777777" w:rsidR="005E7A09" w:rsidRDefault="005E7A09" w:rsidP="58FB0419">
      <w:pPr>
        <w:pStyle w:val="Heading2"/>
        <w:rPr>
          <w:rFonts w:ascii="Segoe UI" w:eastAsia="Segoe UI" w:hAnsi="Segoe UI" w:cs="Segoe UI"/>
          <w:color w:val="auto"/>
          <w:szCs w:val="22"/>
        </w:rPr>
      </w:pPr>
    </w:p>
    <w:p w14:paraId="6F091EDF" w14:textId="77777777" w:rsidR="005E7A09" w:rsidRDefault="005E7A09" w:rsidP="58FB0419">
      <w:pPr>
        <w:rPr>
          <w:rFonts w:ascii="Segoe UI" w:eastAsia="Segoe UI" w:hAnsi="Segoe UI" w:cs="Segoe UI"/>
          <w:color w:val="auto"/>
          <w:sz w:val="22"/>
          <w:szCs w:val="22"/>
        </w:rPr>
      </w:pPr>
      <w:r w:rsidRPr="58FB0419">
        <w:rPr>
          <w:rFonts w:ascii="Segoe UI" w:eastAsia="Segoe UI" w:hAnsi="Segoe UI" w:cs="Segoe UI"/>
          <w:color w:val="auto"/>
          <w:sz w:val="22"/>
          <w:szCs w:val="22"/>
        </w:rPr>
        <w:br w:type="page"/>
      </w:r>
    </w:p>
    <w:p w14:paraId="0B67DD7A" w14:textId="1E4F9B64" w:rsidR="00103665" w:rsidRDefault="58FB0419" w:rsidP="58FB0419">
      <w:pPr>
        <w:pStyle w:val="Heading2"/>
      </w:pPr>
      <w:bookmarkStart w:id="40" w:name="_Toc480812803"/>
      <w:bookmarkStart w:id="41" w:name="_Toc480813105"/>
      <w:r w:rsidRPr="492C2310">
        <w:lastRenderedPageBreak/>
        <w:t>3.2 Proposed Design/Method</w:t>
      </w:r>
      <w:bookmarkEnd w:id="40"/>
      <w:bookmarkEnd w:id="41"/>
    </w:p>
    <w:p w14:paraId="481EFE85" w14:textId="58A1ADAA" w:rsidR="00FF62A1" w:rsidRPr="00BC6BEC" w:rsidRDefault="00022921" w:rsidP="58FB0419">
      <w:pPr>
        <w:rPr>
          <w:rStyle w:val="normaltextrun"/>
          <w:rFonts w:ascii="Segoe UI" w:eastAsia="Segoe UI" w:hAnsi="Segoe UI" w:cs="Segoe UI"/>
          <w:color w:val="auto"/>
          <w:sz w:val="22"/>
          <w:szCs w:val="22"/>
        </w:rPr>
      </w:pPr>
      <w:r w:rsidRPr="58FB0419">
        <w:rPr>
          <w:rStyle w:val="normaltextrun"/>
          <w:rFonts w:ascii="Segoe UI" w:eastAsia="Segoe UI" w:hAnsi="Segoe UI" w:cs="Segoe UI"/>
          <w:color w:val="auto"/>
          <w:sz w:val="22"/>
          <w:szCs w:val="22"/>
          <w:shd w:val="clear" w:color="auto" w:fill="FFFFFF"/>
        </w:rPr>
        <w:t>The process to achieve our goals can be broken up into several discrete steps. The first phase involves obtaining point clouds from both the physical object and CAD model. These point clouds are then compared to determine optimal alignment. We use these aligned point clouds to determine possible error in the system. The scan is repeated if there is low certainty of the existence of an error. The system finally alerts the user to either the absence of error or shows where it believes an error might have occurred.</w:t>
      </w:r>
      <w:r w:rsidR="00A676D4" w:rsidRPr="58FB0419">
        <w:rPr>
          <w:rStyle w:val="normaltextrun"/>
          <w:rFonts w:ascii="Segoe UI" w:eastAsia="Segoe UI" w:hAnsi="Segoe UI" w:cs="Segoe UI"/>
          <w:color w:val="auto"/>
          <w:sz w:val="22"/>
          <w:szCs w:val="22"/>
          <w:shd w:val="clear" w:color="auto" w:fill="FFFFFF"/>
        </w:rPr>
        <w:t xml:space="preserve"> </w:t>
      </w:r>
    </w:p>
    <w:p w14:paraId="0A9B5AFD" w14:textId="0E618128" w:rsidR="00F818BD" w:rsidRDefault="00F818BD" w:rsidP="58FB0419">
      <w:pPr>
        <w:rPr>
          <w:rStyle w:val="normaltextrun"/>
          <w:rFonts w:ascii="Segoe UI" w:eastAsia="Segoe UI" w:hAnsi="Segoe UI" w:cs="Segoe UI"/>
          <w:color w:val="auto"/>
          <w:sz w:val="22"/>
          <w:szCs w:val="22"/>
        </w:rPr>
      </w:pPr>
      <w:r w:rsidRPr="00F818BD">
        <w:rPr>
          <w:rFonts w:ascii="Segoe UI" w:eastAsia="Segoe UI" w:hAnsi="Segoe UI" w:cs="Segoe UI"/>
          <w:noProof/>
          <w:color w:val="auto"/>
          <w:sz w:val="22"/>
          <w:szCs w:val="22"/>
          <w:lang w:eastAsia="en-US"/>
        </w:rPr>
        <w:drawing>
          <wp:inline distT="0" distB="0" distL="0" distR="0" wp14:anchorId="4DA48CFC" wp14:editId="00006F79">
            <wp:extent cx="5486400" cy="2065867"/>
            <wp:effectExtent l="57150" t="0" r="5715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164CD9FB" w14:textId="45CF1A6E" w:rsidR="00DB7ACB" w:rsidRPr="002E4A1E" w:rsidRDefault="58FB0419" w:rsidP="58FB0419">
      <w:pPr>
        <w:rPr>
          <w:rFonts w:ascii="Segoe UI" w:eastAsia="Segoe UI" w:hAnsi="Segoe UI" w:cs="Segoe UI"/>
          <w:color w:val="auto"/>
          <w:sz w:val="22"/>
          <w:szCs w:val="22"/>
        </w:rPr>
      </w:pPr>
      <w:r w:rsidRPr="58FB0419">
        <w:rPr>
          <w:rFonts w:ascii="Segoe UI" w:eastAsia="Segoe UI" w:hAnsi="Segoe UI" w:cs="Segoe UI"/>
          <w:color w:val="auto"/>
          <w:sz w:val="22"/>
          <w:szCs w:val="22"/>
        </w:rPr>
        <w:t>The included SDK for the Intel RealSense camera provides support for three</w:t>
      </w:r>
      <w:r w:rsidR="52CD42DF" w:rsidRPr="52CD42DF">
        <w:rPr>
          <w:rFonts w:ascii="Segoe UI" w:eastAsia="Segoe UI" w:hAnsi="Segoe UI" w:cs="Segoe UI"/>
          <w:color w:val="auto"/>
          <w:sz w:val="22"/>
          <w:szCs w:val="22"/>
        </w:rPr>
        <w:t>-</w:t>
      </w:r>
      <w:r w:rsidRPr="58FB0419">
        <w:rPr>
          <w:rFonts w:ascii="Segoe UI" w:eastAsia="Segoe UI" w:hAnsi="Segoe UI" w:cs="Segoe UI"/>
          <w:color w:val="auto"/>
          <w:sz w:val="22"/>
          <w:szCs w:val="22"/>
        </w:rPr>
        <w:t>dimen</w:t>
      </w:r>
      <w:r w:rsidR="00360525">
        <w:rPr>
          <w:rFonts w:ascii="Segoe UI" w:eastAsia="Segoe UI" w:hAnsi="Segoe UI" w:cs="Segoe UI"/>
          <w:color w:val="auto"/>
          <w:sz w:val="22"/>
          <w:szCs w:val="22"/>
        </w:rPr>
        <w:t>sional scanning of objects [2]</w:t>
      </w:r>
      <w:r w:rsidRPr="58FB0419">
        <w:rPr>
          <w:rFonts w:ascii="Segoe UI" w:eastAsia="Segoe UI" w:hAnsi="Segoe UI" w:cs="Segoe UI"/>
          <w:color w:val="auto"/>
          <w:sz w:val="22"/>
          <w:szCs w:val="22"/>
        </w:rPr>
        <w:t>. This process will generate a mesh file used for later consumption. This mesh represents a composite of depth captures from different angles around the object. Vertices from this mesh directly translate to a point cloud repre</w:t>
      </w:r>
      <w:r w:rsidR="00360525">
        <w:rPr>
          <w:rFonts w:ascii="Segoe UI" w:eastAsia="Segoe UI" w:hAnsi="Segoe UI" w:cs="Segoe UI"/>
          <w:color w:val="auto"/>
          <w:sz w:val="22"/>
          <w:szCs w:val="22"/>
        </w:rPr>
        <w:t>senting the object surface [2]</w:t>
      </w:r>
      <w:r w:rsidRPr="58FB0419">
        <w:rPr>
          <w:rFonts w:ascii="Segoe UI" w:eastAsia="Segoe UI" w:hAnsi="Segoe UI" w:cs="Segoe UI"/>
          <w:color w:val="auto"/>
          <w:sz w:val="22"/>
          <w:szCs w:val="22"/>
        </w:rPr>
        <w:t>.</w:t>
      </w:r>
    </w:p>
    <w:p w14:paraId="4A8A1E5E" w14:textId="50B52A06" w:rsidR="00DB7ACB" w:rsidRDefault="58FB0419" w:rsidP="58FB0419">
      <w:pPr>
        <w:rPr>
          <w:rFonts w:ascii="Segoe UI" w:eastAsia="Segoe UI" w:hAnsi="Segoe UI" w:cs="Segoe UI"/>
          <w:color w:val="auto"/>
          <w:sz w:val="22"/>
          <w:szCs w:val="22"/>
        </w:rPr>
      </w:pPr>
      <w:r w:rsidRPr="58FB0419">
        <w:rPr>
          <w:rFonts w:ascii="Segoe UI" w:eastAsia="Segoe UI" w:hAnsi="Segoe UI" w:cs="Segoe UI"/>
          <w:color w:val="auto"/>
          <w:sz w:val="22"/>
          <w:szCs w:val="22"/>
        </w:rPr>
        <w:t>Creating a point cloud from a JT file first requires converting the JT file to a mesh. This has been poss</w:t>
      </w:r>
      <w:r w:rsidR="00360525">
        <w:rPr>
          <w:rFonts w:ascii="Segoe UI" w:eastAsia="Segoe UI" w:hAnsi="Segoe UI" w:cs="Segoe UI"/>
          <w:color w:val="auto"/>
          <w:sz w:val="22"/>
          <w:szCs w:val="22"/>
        </w:rPr>
        <w:t>ible using commercial tooling [4]</w:t>
      </w:r>
      <w:r w:rsidRPr="58FB0419">
        <w:rPr>
          <w:rFonts w:ascii="Segoe UI" w:eastAsia="Segoe UI" w:hAnsi="Segoe UI" w:cs="Segoe UI"/>
          <w:color w:val="auto"/>
          <w:sz w:val="22"/>
          <w:szCs w:val="22"/>
        </w:rPr>
        <w:t xml:space="preserve"> but has proved challenging to do programmatically. This leads to our current approach of using a tool to export the file as a mesh before feeding it to our system. Based on client communication this seems to be an adequate solution. </w:t>
      </w:r>
    </w:p>
    <w:p w14:paraId="7E8F111B" w14:textId="3E029396" w:rsidR="00DB7ACB" w:rsidRDefault="58FB0419" w:rsidP="58FB0419">
      <w:pPr>
        <w:rPr>
          <w:rFonts w:ascii="Segoe UI" w:eastAsia="Segoe UI" w:hAnsi="Segoe UI" w:cs="Segoe UI"/>
          <w:color w:val="auto"/>
          <w:sz w:val="22"/>
          <w:szCs w:val="22"/>
        </w:rPr>
      </w:pPr>
      <w:r w:rsidRPr="58FB0419">
        <w:rPr>
          <w:rFonts w:ascii="Segoe UI" w:eastAsia="Segoe UI" w:hAnsi="Segoe UI" w:cs="Segoe UI"/>
          <w:color w:val="auto"/>
          <w:sz w:val="22"/>
          <w:szCs w:val="22"/>
        </w:rPr>
        <w:t xml:space="preserve">Vertices from this mesh are not directly translatable to a surface point cloud. The vertices in the mesh are sparse and only placed where required to create ideal geometry. Density may be arbitrarily added to this mesh using a </w:t>
      </w:r>
      <w:r w:rsidR="00360525">
        <w:rPr>
          <w:rFonts w:ascii="Segoe UI" w:eastAsia="Segoe UI" w:hAnsi="Segoe UI" w:cs="Segoe UI"/>
          <w:color w:val="auto"/>
          <w:sz w:val="22"/>
          <w:szCs w:val="22"/>
        </w:rPr>
        <w:t>process known as tessellation [5]</w:t>
      </w:r>
      <w:r w:rsidRPr="58FB0419">
        <w:rPr>
          <w:rFonts w:ascii="Segoe UI" w:eastAsia="Segoe UI" w:hAnsi="Segoe UI" w:cs="Segoe UI"/>
          <w:color w:val="auto"/>
          <w:sz w:val="22"/>
          <w:szCs w:val="22"/>
        </w:rPr>
        <w:t>. In our instance</w:t>
      </w:r>
      <w:r w:rsidR="52CD42DF" w:rsidRPr="52CD42DF">
        <w:rPr>
          <w:rFonts w:ascii="Segoe UI" w:eastAsia="Segoe UI" w:hAnsi="Segoe UI" w:cs="Segoe UI"/>
          <w:color w:val="auto"/>
          <w:sz w:val="22"/>
          <w:szCs w:val="22"/>
        </w:rPr>
        <w:t>,</w:t>
      </w:r>
      <w:r w:rsidRPr="58FB0419">
        <w:rPr>
          <w:rFonts w:ascii="Segoe UI" w:eastAsia="Segoe UI" w:hAnsi="Segoe UI" w:cs="Segoe UI"/>
          <w:color w:val="auto"/>
          <w:sz w:val="22"/>
          <w:szCs w:val="22"/>
        </w:rPr>
        <w:t xml:space="preserve"> we are able to calculate the area of each triangular face to determine if it should be split. The single triangular face may be split into three which meet in the centroid of the original face. This process will allow us to create a dense surface suitable for error detection and alignment.</w:t>
      </w:r>
    </w:p>
    <w:p w14:paraId="141B72E6" w14:textId="19A10BA1" w:rsidR="00DB7ACB" w:rsidRDefault="58FB0419" w:rsidP="58FB0419">
      <w:pPr>
        <w:rPr>
          <w:rFonts w:ascii="Segoe UI" w:eastAsia="Segoe UI" w:hAnsi="Segoe UI" w:cs="Segoe UI"/>
          <w:color w:val="auto"/>
          <w:sz w:val="22"/>
          <w:szCs w:val="22"/>
        </w:rPr>
      </w:pPr>
      <w:r w:rsidRPr="58FB0419">
        <w:rPr>
          <w:rFonts w:ascii="Segoe UI" w:eastAsia="Segoe UI" w:hAnsi="Segoe UI" w:cs="Segoe UI"/>
          <w:color w:val="auto"/>
          <w:sz w:val="22"/>
          <w:szCs w:val="22"/>
        </w:rPr>
        <w:lastRenderedPageBreak/>
        <w:t>The point clouds representing the physical and ideal objects must be accurately scaled and aligned to detect error. A rudimentary method to do this is ensuring alignment during capture and manually accounting for the offset in distance and model sizes. This method lacks robustness and increases the manual work necessary to use the system. This process is instead done algorithmically using the I</w:t>
      </w:r>
      <w:r w:rsidR="006D2340">
        <w:rPr>
          <w:rFonts w:ascii="Segoe UI" w:eastAsia="Segoe UI" w:hAnsi="Segoe UI" w:cs="Segoe UI"/>
          <w:color w:val="auto"/>
          <w:sz w:val="22"/>
          <w:szCs w:val="22"/>
        </w:rPr>
        <w:t>terative Closest Point method [6</w:t>
      </w:r>
      <w:r w:rsidR="00360525">
        <w:rPr>
          <w:rFonts w:ascii="Segoe UI" w:eastAsia="Segoe UI" w:hAnsi="Segoe UI" w:cs="Segoe UI"/>
          <w:color w:val="auto"/>
          <w:sz w:val="22"/>
          <w:szCs w:val="22"/>
        </w:rPr>
        <w:t>]</w:t>
      </w:r>
      <w:r w:rsidRPr="58FB0419">
        <w:rPr>
          <w:rFonts w:ascii="Segoe UI" w:eastAsia="Segoe UI" w:hAnsi="Segoe UI" w:cs="Segoe UI"/>
          <w:color w:val="auto"/>
          <w:sz w:val="22"/>
          <w:szCs w:val="22"/>
        </w:rPr>
        <w:t>. The method approximates an optimal linear transformation to minimize mean squared error between point clouds. It has many pre-existing implementations, reducing difficulty in implementation.</w:t>
      </w:r>
    </w:p>
    <w:p w14:paraId="3C6679B9" w14:textId="2336D096" w:rsidR="00FF62A1" w:rsidRPr="007A5A6B" w:rsidRDefault="58FB0419" w:rsidP="58FB0419">
      <w:pPr>
        <w:rPr>
          <w:rFonts w:ascii="Segoe UI" w:eastAsia="Segoe UI" w:hAnsi="Segoe UI" w:cs="Segoe UI"/>
          <w:color w:val="auto"/>
          <w:sz w:val="22"/>
          <w:szCs w:val="22"/>
        </w:rPr>
      </w:pPr>
      <w:r w:rsidRPr="58FB0419">
        <w:rPr>
          <w:rFonts w:ascii="Segoe UI" w:eastAsia="Segoe UI" w:hAnsi="Segoe UI" w:cs="Segoe UI"/>
          <w:color w:val="auto"/>
          <w:sz w:val="22"/>
          <w:szCs w:val="22"/>
        </w:rPr>
        <w:t>The heuristic used for localized error detection will require large amount of testing and tweaking. Our current approach centers on detecting clusters of points in the scanned object that have no correspondence to points in the ideal object. The points from the ideal object will first be placed into a data structure known as a KD Tree [</w:t>
      </w:r>
      <w:r w:rsidR="006D2340">
        <w:rPr>
          <w:rFonts w:ascii="Segoe UI" w:eastAsia="Segoe UI" w:hAnsi="Segoe UI" w:cs="Segoe UI"/>
          <w:color w:val="auto"/>
          <w:sz w:val="22"/>
          <w:szCs w:val="22"/>
        </w:rPr>
        <w:t>7</w:t>
      </w:r>
      <w:r w:rsidR="00360525">
        <w:rPr>
          <w:rFonts w:ascii="Segoe UI" w:eastAsia="Segoe UI" w:hAnsi="Segoe UI" w:cs="Segoe UI"/>
          <w:color w:val="auto"/>
          <w:sz w:val="22"/>
          <w:szCs w:val="22"/>
        </w:rPr>
        <w:t>]</w:t>
      </w:r>
      <w:r w:rsidRPr="58FB0419">
        <w:rPr>
          <w:rFonts w:ascii="Segoe UI" w:eastAsia="Segoe UI" w:hAnsi="Segoe UI" w:cs="Segoe UI"/>
          <w:color w:val="auto"/>
          <w:sz w:val="22"/>
          <w:szCs w:val="22"/>
        </w:rPr>
        <w:t>. This allows us to quickly determine the closest point in the actual object to a point existing in the capture.</w:t>
      </w:r>
    </w:p>
    <w:p w14:paraId="3D760482" w14:textId="77777777" w:rsidR="00BC6BEC" w:rsidRDefault="00011618" w:rsidP="00BC6BEC">
      <w:pPr>
        <w:rPr>
          <w:rFonts w:ascii="Segoe UI" w:eastAsia="Segoe UI" w:hAnsi="Segoe UI" w:cs="Segoe UI"/>
          <w:color w:val="auto"/>
          <w:sz w:val="22"/>
          <w:szCs w:val="22"/>
        </w:rPr>
      </w:pPr>
      <w:r w:rsidRPr="58FB0419">
        <w:rPr>
          <w:rStyle w:val="normaltextrun"/>
          <w:rFonts w:ascii="Segoe UI" w:eastAsia="Segoe UI" w:hAnsi="Segoe UI" w:cs="Segoe UI"/>
          <w:color w:val="auto"/>
          <w:sz w:val="22"/>
          <w:szCs w:val="22"/>
          <w:shd w:val="clear" w:color="auto" w:fill="FFFFFF"/>
        </w:rPr>
        <w:t xml:space="preserve">The distance from each point in the scan to its closest object in the ideal model is recorded. </w:t>
      </w:r>
      <w:r w:rsidR="003F4268" w:rsidRPr="58FB0419">
        <w:rPr>
          <w:rStyle w:val="normaltextrun"/>
          <w:rFonts w:ascii="Segoe UI" w:eastAsia="Segoe UI" w:hAnsi="Segoe UI" w:cs="Segoe UI"/>
          <w:color w:val="auto"/>
          <w:sz w:val="22"/>
          <w:szCs w:val="22"/>
          <w:shd w:val="clear" w:color="auto" w:fill="FFFFFF"/>
        </w:rPr>
        <w:t>The standard deviation from these distances is recorded as a metric to differentiate noise in the camera from actual error. Capture points more than a standard deviation away from the closest ideal point are marked as potential error. A bounding box or convex hull is created around tight clusters of these points to indicate areas where consistent error is detected.</w:t>
      </w:r>
    </w:p>
    <w:p w14:paraId="77C94037" w14:textId="7397C5EA" w:rsidR="00022921" w:rsidRPr="00BC6BEC" w:rsidRDefault="58FB0419" w:rsidP="58FB0419">
      <w:pPr>
        <w:pStyle w:val="Heading2"/>
        <w:rPr>
          <w:rFonts w:ascii="Segoe UI" w:eastAsia="Segoe UI" w:hAnsi="Segoe UI" w:cs="Segoe UI"/>
          <w:color w:val="auto"/>
        </w:rPr>
      </w:pPr>
      <w:bookmarkStart w:id="42" w:name="_Toc480812804"/>
      <w:bookmarkStart w:id="43" w:name="_Toc480813106"/>
      <w:r w:rsidRPr="492C2310">
        <w:t>3.3 Design Analysis</w:t>
      </w:r>
      <w:bookmarkEnd w:id="42"/>
      <w:bookmarkEnd w:id="43"/>
    </w:p>
    <w:p w14:paraId="5C33CAEA" w14:textId="0FBC5A74" w:rsidR="009C5EAE" w:rsidRPr="009C5EAE" w:rsidRDefault="58FB0419" w:rsidP="58FB0419">
      <w:pPr>
        <w:rPr>
          <w:rFonts w:ascii="Segoe UI" w:eastAsia="Segoe UI" w:hAnsi="Segoe UI" w:cs="Segoe UI"/>
          <w:color w:val="auto"/>
          <w:sz w:val="22"/>
          <w:szCs w:val="22"/>
        </w:rPr>
      </w:pPr>
      <w:r w:rsidRPr="58FB0419">
        <w:rPr>
          <w:rFonts w:ascii="Segoe UI" w:eastAsia="Segoe UI" w:hAnsi="Segoe UI" w:cs="Segoe UI"/>
          <w:color w:val="auto"/>
          <w:sz w:val="22"/>
          <w:szCs w:val="22"/>
        </w:rPr>
        <w:t>The process for converting a JT file to a mesh has been tested. Commercial tools are able to accurately create a mesh from a given file.</w:t>
      </w:r>
    </w:p>
    <w:p w14:paraId="54E69CFD" w14:textId="3DE54375" w:rsidR="009A2135" w:rsidRDefault="58FB0419" w:rsidP="58FB0419">
      <w:pPr>
        <w:rPr>
          <w:rFonts w:ascii="Segoe UI" w:eastAsia="Segoe UI" w:hAnsi="Segoe UI" w:cs="Segoe UI"/>
          <w:color w:val="auto"/>
          <w:sz w:val="22"/>
          <w:szCs w:val="22"/>
        </w:rPr>
      </w:pPr>
      <w:r w:rsidRPr="58FB0419">
        <w:rPr>
          <w:rFonts w:ascii="Segoe UI" w:eastAsia="Segoe UI" w:hAnsi="Segoe UI" w:cs="Segoe UI"/>
          <w:color w:val="auto"/>
          <w:sz w:val="22"/>
          <w:szCs w:val="22"/>
        </w:rPr>
        <w:t>We have begun development of the module to scan a physical object into a point cloud. This module utilizes the RealSense camera to generate an OBJ file for consumption by a later module. From our testing, we’ve noticed some problems with the RealSense camera. First, the camera generates very noisy point cloud representations of our real-world objects. This has problem cumbersome in testing as we can’t get a detailed representation to compare with the CAD models. We have so far only been able to retrieve low-accuracy 3D captures.</w:t>
      </w:r>
    </w:p>
    <w:p w14:paraId="0DE8F92A" w14:textId="25B03834" w:rsidR="00447F14" w:rsidRPr="00F50064" w:rsidRDefault="58FB0419" w:rsidP="58FB0419">
      <w:pPr>
        <w:rPr>
          <w:rFonts w:ascii="Segoe UI" w:eastAsia="Segoe UI" w:hAnsi="Segoe UI" w:cs="Segoe UI"/>
          <w:color w:val="auto"/>
          <w:sz w:val="22"/>
          <w:szCs w:val="22"/>
        </w:rPr>
      </w:pPr>
      <w:r w:rsidRPr="58FB0419">
        <w:rPr>
          <w:rFonts w:ascii="Segoe UI" w:eastAsia="Segoe UI" w:hAnsi="Segoe UI" w:cs="Segoe UI"/>
          <w:color w:val="auto"/>
          <w:sz w:val="22"/>
          <w:szCs w:val="22"/>
        </w:rPr>
        <w:t xml:space="preserve">Several plans </w:t>
      </w:r>
      <w:r w:rsidR="7E3CB171" w:rsidRPr="7E3CB171">
        <w:rPr>
          <w:rFonts w:ascii="Segoe UI" w:eastAsia="Segoe UI" w:hAnsi="Segoe UI" w:cs="Segoe UI"/>
          <w:color w:val="auto"/>
          <w:sz w:val="22"/>
          <w:szCs w:val="22"/>
        </w:rPr>
        <w:t>exist</w:t>
      </w:r>
      <w:r w:rsidRPr="58FB0419">
        <w:rPr>
          <w:rFonts w:ascii="Segoe UI" w:eastAsia="Segoe UI" w:hAnsi="Segoe UI" w:cs="Segoe UI"/>
          <w:color w:val="auto"/>
          <w:sz w:val="22"/>
          <w:szCs w:val="22"/>
        </w:rPr>
        <w:t xml:space="preserve"> to mitigate potential issues posed by the camera. We are first wanting to test the camera in a more controlled environment. Over the next couple of weeks</w:t>
      </w:r>
      <w:r w:rsidR="7E3CB171" w:rsidRPr="7E3CB171">
        <w:rPr>
          <w:rFonts w:ascii="Segoe UI" w:eastAsia="Segoe UI" w:hAnsi="Segoe UI" w:cs="Segoe UI"/>
          <w:color w:val="auto"/>
          <w:sz w:val="22"/>
          <w:szCs w:val="22"/>
        </w:rPr>
        <w:t>,</w:t>
      </w:r>
      <w:r w:rsidRPr="58FB0419">
        <w:rPr>
          <w:rFonts w:ascii="Segoe UI" w:eastAsia="Segoe UI" w:hAnsi="Segoe UI" w:cs="Segoe UI"/>
          <w:color w:val="auto"/>
          <w:sz w:val="22"/>
          <w:szCs w:val="22"/>
        </w:rPr>
        <w:t xml:space="preserve"> we plan to build a controlled environment suitable for testing the camera in ideal conditions.  The results of these tests will have a large impact on our future plans. </w:t>
      </w:r>
      <w:r w:rsidR="7E3CB171" w:rsidRPr="7E3CB171">
        <w:rPr>
          <w:rFonts w:ascii="Segoe UI" w:eastAsia="Segoe UI" w:hAnsi="Segoe UI" w:cs="Segoe UI"/>
          <w:color w:val="auto"/>
          <w:sz w:val="22"/>
          <w:szCs w:val="22"/>
        </w:rPr>
        <w:t xml:space="preserve"> The RealSense camera has proven to be sufficient for our needs</w:t>
      </w:r>
      <w:r w:rsidR="07E8299D" w:rsidRPr="07E8299D">
        <w:rPr>
          <w:rFonts w:ascii="Segoe UI" w:eastAsia="Segoe UI" w:hAnsi="Segoe UI" w:cs="Segoe UI"/>
          <w:color w:val="auto"/>
          <w:sz w:val="22"/>
          <w:szCs w:val="22"/>
        </w:rPr>
        <w:t xml:space="preserve">, but there could be issues </w:t>
      </w:r>
      <w:r w:rsidR="07E8299D" w:rsidRPr="07E8299D">
        <w:rPr>
          <w:rFonts w:ascii="Segoe UI" w:eastAsia="Segoe UI" w:hAnsi="Segoe UI" w:cs="Segoe UI"/>
          <w:color w:val="auto"/>
          <w:sz w:val="22"/>
          <w:szCs w:val="22"/>
        </w:rPr>
        <w:lastRenderedPageBreak/>
        <w:t>with the 3-D construction.  An</w:t>
      </w:r>
      <w:r w:rsidRPr="58FB0419">
        <w:rPr>
          <w:rFonts w:ascii="Segoe UI" w:eastAsia="Segoe UI" w:hAnsi="Segoe UI" w:cs="Segoe UI"/>
          <w:color w:val="auto"/>
          <w:sz w:val="22"/>
          <w:szCs w:val="22"/>
        </w:rPr>
        <w:t xml:space="preserve"> alternative exists in changing the algorithm used for matching and error detection. Our current algorithms operate on a full scan of a 3D object. This algorithm can be modified to instead work on single captures from a given angle. This introduces extra complexity into our project but side-steps the issue of low accuracy stitching from the camera.</w:t>
      </w:r>
      <w:r w:rsidR="009A2135" w:rsidRPr="58FB0419">
        <w:rPr>
          <w:rFonts w:ascii="Segoe UI" w:eastAsia="Segoe UI" w:hAnsi="Segoe UI" w:cs="Segoe UI"/>
          <w:color w:val="auto"/>
          <w:sz w:val="22"/>
          <w:szCs w:val="22"/>
        </w:rPr>
        <w:br w:type="page"/>
      </w:r>
    </w:p>
    <w:p w14:paraId="3DAB7010" w14:textId="77777777" w:rsidR="001B4706" w:rsidRPr="007320B6" w:rsidRDefault="003C0240" w:rsidP="58FB0419">
      <w:pPr>
        <w:pStyle w:val="Heading1"/>
        <w:rPr>
          <w:highlight w:val="yellow"/>
        </w:rPr>
      </w:pPr>
      <w:bookmarkStart w:id="44" w:name="_Toc480812805"/>
      <w:bookmarkStart w:id="45" w:name="_Toc480813107"/>
      <w:r w:rsidRPr="492C2310">
        <w:lastRenderedPageBreak/>
        <w:t>4</w:t>
      </w:r>
      <w:r w:rsidR="001B4706" w:rsidRPr="492C2310">
        <w:t xml:space="preserve"> Testing</w:t>
      </w:r>
      <w:r w:rsidR="00136DD4" w:rsidRPr="492C2310">
        <w:t>/Development</w:t>
      </w:r>
      <w:bookmarkEnd w:id="44"/>
      <w:bookmarkEnd w:id="45"/>
    </w:p>
    <w:p w14:paraId="74F6EB4E" w14:textId="77777777" w:rsidR="00022921" w:rsidRPr="007320B6" w:rsidRDefault="00022921" w:rsidP="58FB0419">
      <w:pPr>
        <w:rPr>
          <w:rFonts w:ascii="Segoe UI" w:eastAsia="Segoe UI" w:hAnsi="Segoe UI" w:cs="Segoe UI"/>
          <w:color w:val="auto"/>
          <w:sz w:val="22"/>
          <w:szCs w:val="22"/>
          <w:highlight w:val="yellow"/>
        </w:rPr>
      </w:pPr>
    </w:p>
    <w:p w14:paraId="12A80EFF" w14:textId="09BBDAE6" w:rsidR="009A5629" w:rsidRPr="007320B6" w:rsidRDefault="00A676D4" w:rsidP="58FB0419">
      <w:pPr>
        <w:pStyle w:val="Heading2"/>
        <w:rPr>
          <w:highlight w:val="yellow"/>
        </w:rPr>
      </w:pPr>
      <w:bookmarkStart w:id="46" w:name="_Toc480812806"/>
      <w:bookmarkStart w:id="47" w:name="_Toc480813108"/>
      <w:r w:rsidRPr="492C2310">
        <w:t>4.1 Interface Specifications</w:t>
      </w:r>
      <w:bookmarkEnd w:id="46"/>
      <w:bookmarkEnd w:id="47"/>
    </w:p>
    <w:p w14:paraId="4E6152AB" w14:textId="60CD9DBA" w:rsidR="009A5629" w:rsidRPr="007320B6" w:rsidRDefault="58FB0419" w:rsidP="58FB0419">
      <w:pPr>
        <w:rPr>
          <w:rFonts w:ascii="Segoe UI" w:eastAsia="Segoe UI" w:hAnsi="Segoe UI" w:cs="Segoe UI"/>
          <w:color w:val="auto"/>
          <w:sz w:val="22"/>
          <w:szCs w:val="22"/>
          <w:highlight w:val="yellow"/>
        </w:rPr>
      </w:pPr>
      <w:r w:rsidRPr="58FB0419">
        <w:rPr>
          <w:rFonts w:ascii="Segoe UI" w:eastAsia="Segoe UI" w:hAnsi="Segoe UI" w:cs="Segoe UI"/>
          <w:color w:val="auto"/>
          <w:sz w:val="22"/>
          <w:szCs w:val="22"/>
        </w:rPr>
        <w:t>The Intel RealSense camera is the only hardware that will be interacting with the software (aside from the main computer).</w:t>
      </w:r>
    </w:p>
    <w:p w14:paraId="181E9E8D" w14:textId="6F76DCEC" w:rsidR="0002540E" w:rsidRPr="007320B6" w:rsidRDefault="00A676D4" w:rsidP="58FB0419">
      <w:pPr>
        <w:pStyle w:val="Heading2"/>
        <w:rPr>
          <w:highlight w:val="yellow"/>
        </w:rPr>
      </w:pPr>
      <w:r w:rsidRPr="492C2310">
        <w:t xml:space="preserve"> </w:t>
      </w:r>
      <w:bookmarkStart w:id="48" w:name="_Toc480812807"/>
      <w:bookmarkStart w:id="49" w:name="_Toc480813109"/>
      <w:r w:rsidRPr="492C2310">
        <w:t>4.2 Hardware/Software</w:t>
      </w:r>
      <w:bookmarkEnd w:id="48"/>
      <w:bookmarkEnd w:id="49"/>
    </w:p>
    <w:p w14:paraId="4B7EA155" w14:textId="630BFBD7" w:rsidR="0002540E" w:rsidRPr="007320B6" w:rsidRDefault="58FB0419" w:rsidP="58FB0419">
      <w:pPr>
        <w:rPr>
          <w:rFonts w:ascii="Segoe UI" w:eastAsia="Segoe UI" w:hAnsi="Segoe UI" w:cs="Segoe UI"/>
          <w:color w:val="auto"/>
          <w:sz w:val="22"/>
          <w:szCs w:val="22"/>
          <w:highlight w:val="yellow"/>
        </w:rPr>
      </w:pPr>
      <w:r w:rsidRPr="58FB0419">
        <w:rPr>
          <w:rFonts w:ascii="Segoe UI" w:eastAsia="Segoe UI" w:hAnsi="Segoe UI" w:cs="Segoe UI"/>
          <w:color w:val="auto"/>
          <w:sz w:val="22"/>
          <w:szCs w:val="22"/>
        </w:rPr>
        <w:t xml:space="preserve">Autodesk Inventor is currently being used for JT file conversion.  It is used to select configurations from a JT file and convert it to a more usable format, such as OBJ or STL. Though this is being used for testing, we likely will be able to use this for the final product as well. </w:t>
      </w:r>
    </w:p>
    <w:p w14:paraId="423046A3" w14:textId="11E89F4A" w:rsidR="002E4A1E" w:rsidRDefault="58FB0419" w:rsidP="58FB0419">
      <w:pPr>
        <w:rPr>
          <w:rFonts w:ascii="Segoe UI" w:eastAsia="Segoe UI" w:hAnsi="Segoe UI" w:cs="Segoe UI"/>
          <w:color w:val="auto"/>
          <w:sz w:val="22"/>
          <w:szCs w:val="22"/>
        </w:rPr>
      </w:pPr>
      <w:r w:rsidRPr="58FB0419">
        <w:rPr>
          <w:rFonts w:ascii="Segoe UI" w:eastAsia="Segoe UI" w:hAnsi="Segoe UI" w:cs="Segoe UI"/>
          <w:color w:val="auto"/>
          <w:sz w:val="22"/>
          <w:szCs w:val="22"/>
        </w:rPr>
        <w:t>MeshLab is an open-source tool that allows visualization and manipulation of 3D mesh data [8]. This tool has allowed us to quickly visualize the quality of 3D captures generated by the RealSense camera as well as the mesh generated from a sample JT file.</w:t>
      </w:r>
    </w:p>
    <w:p w14:paraId="5BD57A69" w14:textId="61140C4B" w:rsidR="002E4A1E" w:rsidRDefault="58FB0419" w:rsidP="58FB0419">
      <w:pPr>
        <w:rPr>
          <w:rFonts w:ascii="Segoe UI" w:eastAsia="Segoe UI" w:hAnsi="Segoe UI" w:cs="Segoe UI"/>
          <w:color w:val="auto"/>
          <w:sz w:val="22"/>
          <w:szCs w:val="22"/>
        </w:rPr>
      </w:pPr>
      <w:r w:rsidRPr="58FB0419">
        <w:rPr>
          <w:rFonts w:ascii="Segoe UI" w:eastAsia="Segoe UI" w:hAnsi="Segoe UI" w:cs="Segoe UI"/>
          <w:color w:val="auto"/>
          <w:sz w:val="22"/>
          <w:szCs w:val="22"/>
        </w:rPr>
        <w:t>3D Builder is a 3D object creation tool built into Windows 10. It has been used to create simple meshes for testing purposes.</w:t>
      </w:r>
    </w:p>
    <w:p w14:paraId="6DB79698" w14:textId="76668A18" w:rsidR="00022921" w:rsidRPr="005E7A09" w:rsidRDefault="58FB0419" w:rsidP="58FB0419">
      <w:pPr>
        <w:rPr>
          <w:rFonts w:ascii="Segoe UI" w:eastAsia="Segoe UI" w:hAnsi="Segoe UI" w:cs="Segoe UI"/>
          <w:color w:val="auto"/>
          <w:sz w:val="22"/>
          <w:szCs w:val="22"/>
        </w:rPr>
      </w:pPr>
      <w:r w:rsidRPr="58FB0419">
        <w:rPr>
          <w:rFonts w:ascii="Segoe UI" w:eastAsia="Segoe UI" w:hAnsi="Segoe UI" w:cs="Segoe UI"/>
          <w:color w:val="auto"/>
          <w:sz w:val="22"/>
          <w:szCs w:val="22"/>
        </w:rPr>
        <w:t>The Prusa i3 is an open hardware 3D printer. It has allowed us to build reference objects from our own meshes to obtain real data from synthetic objects.</w:t>
      </w:r>
    </w:p>
    <w:p w14:paraId="7ECE9880" w14:textId="71054CDD" w:rsidR="002E4A1E" w:rsidRPr="002E4A1E" w:rsidRDefault="00A676D4" w:rsidP="58FB0419">
      <w:pPr>
        <w:pStyle w:val="Heading2"/>
      </w:pPr>
      <w:bookmarkStart w:id="50" w:name="_Toc480812808"/>
      <w:bookmarkStart w:id="51" w:name="_Toc480813110"/>
      <w:r w:rsidRPr="492C2310">
        <w:t>4.3 Process</w:t>
      </w:r>
      <w:bookmarkEnd w:id="50"/>
      <w:bookmarkEnd w:id="51"/>
    </w:p>
    <w:p w14:paraId="495CCFF7" w14:textId="001A07A9" w:rsidR="002E4A1E" w:rsidRPr="002E4A1E" w:rsidRDefault="58FB0419" w:rsidP="58FB0419">
      <w:pPr>
        <w:rPr>
          <w:rFonts w:ascii="Segoe UI" w:eastAsia="Segoe UI" w:hAnsi="Segoe UI" w:cs="Segoe UI"/>
          <w:color w:val="auto"/>
          <w:sz w:val="22"/>
          <w:szCs w:val="22"/>
        </w:rPr>
      </w:pPr>
      <w:r w:rsidRPr="58FB0419">
        <w:rPr>
          <w:rFonts w:ascii="Segoe UI" w:eastAsia="Segoe UI" w:hAnsi="Segoe UI" w:cs="Segoe UI"/>
          <w:color w:val="auto"/>
          <w:sz w:val="22"/>
          <w:szCs w:val="22"/>
        </w:rPr>
        <w:t>To start testing our project, it made sense to start with testing the cameras at our disposal. Until recently, the only camera we had to work with was the Intel RealSense camera. Intel was gracious enough to provide sample code as part of their SDK, so we were able to start scanning right away. We started with scanning anything and everything that was considered an "around the house" item. The scans included books, computer monitors, and even people.</w:t>
      </w:r>
    </w:p>
    <w:p w14:paraId="7F8F68DE" w14:textId="1F74AF6A" w:rsidR="002E4A1E" w:rsidRPr="002E4A1E" w:rsidRDefault="58FB0419" w:rsidP="58FB0419">
      <w:pPr>
        <w:rPr>
          <w:rFonts w:ascii="Segoe UI" w:eastAsia="Segoe UI" w:hAnsi="Segoe UI" w:cs="Segoe UI"/>
          <w:color w:val="auto"/>
          <w:sz w:val="22"/>
          <w:szCs w:val="22"/>
        </w:rPr>
      </w:pPr>
      <w:r w:rsidRPr="58FB0419">
        <w:rPr>
          <w:rFonts w:ascii="Segoe UI" w:eastAsia="Segoe UI" w:hAnsi="Segoe UI" w:cs="Segoe UI"/>
          <w:color w:val="auto"/>
          <w:sz w:val="22"/>
          <w:szCs w:val="22"/>
        </w:rPr>
        <w:t>From this, we noticed a few things:</w:t>
      </w:r>
    </w:p>
    <w:p w14:paraId="7D42F52E" w14:textId="71715205" w:rsidR="002E4A1E" w:rsidRPr="002E4A1E" w:rsidRDefault="58FB0419" w:rsidP="492C2310">
      <w:pPr>
        <w:pStyle w:val="ListParagraph"/>
        <w:numPr>
          <w:ilvl w:val="0"/>
          <w:numId w:val="15"/>
        </w:numPr>
        <w:rPr>
          <w:rFonts w:ascii="Segoe UI" w:eastAsia="Segoe UI" w:hAnsi="Segoe UI" w:cs="Segoe UI"/>
          <w:color w:val="000000" w:themeColor="text1"/>
          <w:sz w:val="22"/>
          <w:szCs w:val="22"/>
        </w:rPr>
      </w:pPr>
      <w:r w:rsidRPr="58FB0419">
        <w:rPr>
          <w:rFonts w:ascii="Segoe UI" w:eastAsia="Segoe UI" w:hAnsi="Segoe UI" w:cs="Segoe UI"/>
          <w:color w:val="auto"/>
          <w:sz w:val="22"/>
          <w:szCs w:val="22"/>
        </w:rPr>
        <w:t>The infra-red light coming from the camera would pass through any transparent panels (for example, on a signal generator's display).</w:t>
      </w:r>
    </w:p>
    <w:p w14:paraId="2333C231" w14:textId="6C52B001" w:rsidR="002E4A1E" w:rsidRPr="002E4A1E" w:rsidRDefault="58FB0419" w:rsidP="492C2310">
      <w:pPr>
        <w:pStyle w:val="ListParagraph"/>
        <w:numPr>
          <w:ilvl w:val="0"/>
          <w:numId w:val="15"/>
        </w:numPr>
        <w:rPr>
          <w:rFonts w:ascii="Segoe UI" w:eastAsia="Segoe UI" w:hAnsi="Segoe UI" w:cs="Segoe UI"/>
          <w:color w:val="000000" w:themeColor="text1"/>
          <w:sz w:val="22"/>
          <w:szCs w:val="22"/>
        </w:rPr>
      </w:pPr>
      <w:r w:rsidRPr="58FB0419">
        <w:rPr>
          <w:rFonts w:ascii="Segoe UI" w:eastAsia="Segoe UI" w:hAnsi="Segoe UI" w:cs="Segoe UI"/>
          <w:color w:val="auto"/>
          <w:sz w:val="22"/>
          <w:szCs w:val="22"/>
        </w:rPr>
        <w:t>The camera could pick up details as small as wrinkles on a t-shirt, provided the wrinkles didn't move as the scanning commenced.</w:t>
      </w:r>
    </w:p>
    <w:p w14:paraId="75950190" w14:textId="05103720" w:rsidR="002E4A1E" w:rsidRPr="002E4A1E" w:rsidRDefault="58FB0419" w:rsidP="492C2310">
      <w:pPr>
        <w:pStyle w:val="ListParagraph"/>
        <w:numPr>
          <w:ilvl w:val="0"/>
          <w:numId w:val="15"/>
        </w:numPr>
        <w:rPr>
          <w:rFonts w:ascii="Segoe UI" w:eastAsia="Segoe UI" w:hAnsi="Segoe UI" w:cs="Segoe UI"/>
          <w:color w:val="000000" w:themeColor="text1"/>
          <w:sz w:val="22"/>
          <w:szCs w:val="22"/>
        </w:rPr>
      </w:pPr>
      <w:r w:rsidRPr="58FB0419">
        <w:rPr>
          <w:rFonts w:ascii="Segoe UI" w:eastAsia="Segoe UI" w:hAnsi="Segoe UI" w:cs="Segoe UI"/>
          <w:color w:val="auto"/>
          <w:sz w:val="22"/>
          <w:szCs w:val="22"/>
        </w:rPr>
        <w:t>It was impossible to scan underneath the object, for obvious reasons.</w:t>
      </w:r>
    </w:p>
    <w:p w14:paraId="534F4AF8" w14:textId="634C87D8" w:rsidR="002E4A1E" w:rsidRPr="002E4A1E" w:rsidRDefault="58FB0419" w:rsidP="492C2310">
      <w:pPr>
        <w:pStyle w:val="ListParagraph"/>
        <w:numPr>
          <w:ilvl w:val="0"/>
          <w:numId w:val="15"/>
        </w:numPr>
        <w:rPr>
          <w:rFonts w:ascii="Segoe UI" w:eastAsia="Segoe UI" w:hAnsi="Segoe UI" w:cs="Segoe UI"/>
          <w:color w:val="000000" w:themeColor="text1"/>
          <w:sz w:val="22"/>
          <w:szCs w:val="22"/>
        </w:rPr>
      </w:pPr>
      <w:r w:rsidRPr="58FB0419">
        <w:rPr>
          <w:rFonts w:ascii="Segoe UI" w:eastAsia="Segoe UI" w:hAnsi="Segoe UI" w:cs="Segoe UI"/>
          <w:color w:val="auto"/>
          <w:sz w:val="22"/>
          <w:szCs w:val="22"/>
        </w:rPr>
        <w:t>The objects scanned frequently had bumpy surfaces instead of smooth.</w:t>
      </w:r>
    </w:p>
    <w:p w14:paraId="3FCB2B06" w14:textId="5BF48D4F" w:rsidR="002E4A1E" w:rsidRPr="002E4A1E" w:rsidRDefault="58FB0419" w:rsidP="492C2310">
      <w:pPr>
        <w:pStyle w:val="ListParagraph"/>
        <w:numPr>
          <w:ilvl w:val="0"/>
          <w:numId w:val="15"/>
        </w:numPr>
        <w:rPr>
          <w:rFonts w:ascii="Segoe UI" w:eastAsia="Segoe UI" w:hAnsi="Segoe UI" w:cs="Segoe UI"/>
          <w:color w:val="000000" w:themeColor="text1"/>
          <w:sz w:val="22"/>
          <w:szCs w:val="22"/>
        </w:rPr>
      </w:pPr>
      <w:r w:rsidRPr="58FB0419">
        <w:rPr>
          <w:rFonts w:ascii="Segoe UI" w:eastAsia="Segoe UI" w:hAnsi="Segoe UI" w:cs="Segoe UI"/>
          <w:color w:val="auto"/>
          <w:sz w:val="22"/>
          <w:szCs w:val="22"/>
        </w:rPr>
        <w:lastRenderedPageBreak/>
        <w:t>It was very easy to misalign the camera during the scanning process (largely due to human error).</w:t>
      </w:r>
    </w:p>
    <w:p w14:paraId="08C23A51" w14:textId="67BEC552" w:rsidR="00F50064" w:rsidRDefault="58FB0419" w:rsidP="58FB0419">
      <w:pPr>
        <w:rPr>
          <w:rFonts w:ascii="Segoe UI" w:eastAsia="Segoe UI" w:hAnsi="Segoe UI" w:cs="Segoe UI"/>
          <w:color w:val="auto"/>
          <w:sz w:val="22"/>
          <w:szCs w:val="22"/>
        </w:rPr>
      </w:pPr>
      <w:r w:rsidRPr="58FB0419">
        <w:rPr>
          <w:rFonts w:ascii="Segoe UI" w:eastAsia="Segoe UI" w:hAnsi="Segoe UI" w:cs="Segoe UI"/>
          <w:color w:val="auto"/>
          <w:sz w:val="22"/>
          <w:szCs w:val="22"/>
        </w:rPr>
        <w:t xml:space="preserve">We then moved on to the files we will be comparing our scans to. For JT conversion testing, we tried many different programs, including JT Open and JT Assistant.  Sadly, most of the programs we tested were either not able to open the file due to the size, or were unable to export in a usable format.  The only one we found that worked was Autodesk Inventor, which we are currently using.  We likely will not need to do much more, but could look into creating a program which does the selection and exporting for us. </w:t>
      </w:r>
    </w:p>
    <w:p w14:paraId="10FB2DC7" w14:textId="28B22073" w:rsidR="002E4A1E" w:rsidRDefault="58FB0419" w:rsidP="58FB0419">
      <w:pPr>
        <w:rPr>
          <w:rFonts w:ascii="Segoe UI" w:eastAsia="Segoe UI" w:hAnsi="Segoe UI" w:cs="Segoe UI"/>
          <w:color w:val="auto"/>
          <w:sz w:val="22"/>
          <w:szCs w:val="22"/>
        </w:rPr>
      </w:pPr>
      <w:r w:rsidRPr="58FB0419">
        <w:rPr>
          <w:rFonts w:ascii="Segoe UI" w:eastAsia="Segoe UI" w:hAnsi="Segoe UI" w:cs="Segoe UI"/>
          <w:color w:val="auto"/>
          <w:sz w:val="22"/>
          <w:szCs w:val="22"/>
        </w:rPr>
        <w:t>Synthetic 3D models resembling parts were created for testing. These models were printed in order to obtain real data from the 3D camera corresponding to a 3D model.</w:t>
      </w:r>
    </w:p>
    <w:p w14:paraId="0543E159" w14:textId="3125A4D1" w:rsidR="00F50064" w:rsidRPr="0002540E" w:rsidRDefault="58FB0419" w:rsidP="58FB0419">
      <w:pPr>
        <w:rPr>
          <w:rFonts w:ascii="Segoe UI" w:eastAsia="Segoe UI" w:hAnsi="Segoe UI" w:cs="Segoe UI"/>
          <w:color w:val="auto"/>
          <w:sz w:val="22"/>
          <w:szCs w:val="22"/>
        </w:rPr>
      </w:pPr>
      <w:r w:rsidRPr="58FB0419">
        <w:rPr>
          <w:rFonts w:ascii="Segoe UI" w:eastAsia="Segoe UI" w:hAnsi="Segoe UI" w:cs="Segoe UI"/>
          <w:color w:val="auto"/>
          <w:sz w:val="22"/>
          <w:szCs w:val="22"/>
        </w:rPr>
        <w:t>It was decided early on that a “test bench” should be created to validate our algorithms for reconstruction, tessellation, alignment, and error detection. This tool is designed with several goals in mind. The tool is able to visualize point clouds and meshes at different stages of the transformation pipeline. The ability to visualize and manipulate these structures allows for visual debugging and manipulation of the mentioned algorithms. The tool allows algorithms and their parameters to be switched at runtime. This allows for rapid improvement, validation, and comparison of approaches for different areas of the problem. The tool finally provides simple abstractions to allow us to develop these algorithms more quickly. This tool is nearing completion and should be finished within the next 1-3 weeks.</w:t>
      </w:r>
    </w:p>
    <w:p w14:paraId="01A2ED64" w14:textId="77777777" w:rsidR="00447F14" w:rsidRDefault="00447F14" w:rsidP="58FB0419">
      <w:pPr>
        <w:rPr>
          <w:rFonts w:ascii="Segoe UI" w:eastAsia="Segoe UI" w:hAnsi="Segoe UI" w:cs="Segoe UI"/>
          <w:color w:val="auto"/>
          <w:sz w:val="22"/>
          <w:szCs w:val="22"/>
        </w:rPr>
      </w:pPr>
      <w:r w:rsidRPr="58FB0419">
        <w:rPr>
          <w:rFonts w:ascii="Segoe UI" w:eastAsia="Segoe UI" w:hAnsi="Segoe UI" w:cs="Segoe UI"/>
          <w:color w:val="auto"/>
          <w:sz w:val="22"/>
          <w:szCs w:val="22"/>
        </w:rPr>
        <w:br w:type="page"/>
      </w:r>
    </w:p>
    <w:p w14:paraId="6279C4C2" w14:textId="77777777" w:rsidR="001B4706" w:rsidRDefault="003C0240" w:rsidP="58FB0419">
      <w:pPr>
        <w:pStyle w:val="Heading1"/>
      </w:pPr>
      <w:bookmarkStart w:id="52" w:name="_Toc480812809"/>
      <w:bookmarkStart w:id="53" w:name="_Toc480813111"/>
      <w:r w:rsidRPr="492C2310">
        <w:lastRenderedPageBreak/>
        <w:t>5</w:t>
      </w:r>
      <w:r w:rsidR="001B4706" w:rsidRPr="492C2310">
        <w:t xml:space="preserve"> Results</w:t>
      </w:r>
      <w:bookmarkEnd w:id="52"/>
      <w:bookmarkEnd w:id="53"/>
    </w:p>
    <w:p w14:paraId="747E1F7D" w14:textId="77777777" w:rsidR="00A92D8B" w:rsidRDefault="00A92D8B" w:rsidP="492C2310">
      <w:pPr>
        <w:pStyle w:val="Heading2"/>
      </w:pPr>
      <w:bookmarkStart w:id="54" w:name="_Toc480812810"/>
      <w:bookmarkStart w:id="55" w:name="_Toc480813112"/>
      <w:r w:rsidRPr="492C2310">
        <w:t>5.1 RealSense Camera</w:t>
      </w:r>
      <w:bookmarkEnd w:id="54"/>
      <w:bookmarkEnd w:id="55"/>
    </w:p>
    <w:p w14:paraId="470F216D" w14:textId="55B2732B" w:rsidR="00A676D4" w:rsidRDefault="58FB0419" w:rsidP="58FB0419">
      <w:pPr>
        <w:rPr>
          <w:rFonts w:ascii="Segoe UI" w:eastAsia="Segoe UI" w:hAnsi="Segoe UI" w:cs="Segoe UI"/>
          <w:color w:val="auto"/>
          <w:sz w:val="22"/>
          <w:szCs w:val="22"/>
        </w:rPr>
      </w:pPr>
      <w:r w:rsidRPr="58FB0419">
        <w:rPr>
          <w:rFonts w:ascii="Segoe UI" w:eastAsia="Segoe UI" w:hAnsi="Segoe UI" w:cs="Segoe UI"/>
          <w:color w:val="auto"/>
          <w:sz w:val="22"/>
          <w:szCs w:val="22"/>
        </w:rPr>
        <w:t xml:space="preserve">The Intel RealSense camera has shown its fair share of difficulties. To start, the SDK and documentation have been lacking in critical areas. There have been multiple times where </w:t>
      </w:r>
      <w:r w:rsidRPr="58FB0419">
        <w:rPr>
          <w:rFonts w:ascii="Segoe UI" w:eastAsia="Segoe UI" w:hAnsi="Segoe UI" w:cs="Segoe UI"/>
          <w:i/>
          <w:iCs/>
          <w:color w:val="auto"/>
          <w:sz w:val="22"/>
          <w:szCs w:val="22"/>
        </w:rPr>
        <w:t>crucial code</w:t>
      </w:r>
      <w:r w:rsidRPr="58FB0419">
        <w:rPr>
          <w:rFonts w:ascii="Segoe UI" w:eastAsia="Segoe UI" w:hAnsi="Segoe UI" w:cs="Segoe UI"/>
          <w:color w:val="auto"/>
          <w:sz w:val="22"/>
          <w:szCs w:val="22"/>
        </w:rPr>
        <w:t xml:space="preserve"> has been missing from either the samples or documentation. This has drastically slowed down the development process. After much trial and error we have been able use the SDK to programmatically scan an object.</w:t>
      </w:r>
    </w:p>
    <w:p w14:paraId="4CC3D212" w14:textId="1636DE72" w:rsidR="009A2135" w:rsidRDefault="58FB0419" w:rsidP="58FB0419">
      <w:pPr>
        <w:rPr>
          <w:rFonts w:ascii="Segoe UI" w:eastAsia="Segoe UI" w:hAnsi="Segoe UI" w:cs="Segoe UI"/>
          <w:color w:val="auto"/>
          <w:sz w:val="22"/>
          <w:szCs w:val="22"/>
        </w:rPr>
      </w:pPr>
      <w:r w:rsidRPr="58FB0419">
        <w:rPr>
          <w:rFonts w:ascii="Segoe UI" w:eastAsia="Segoe UI" w:hAnsi="Segoe UI" w:cs="Segoe UI"/>
          <w:color w:val="auto"/>
          <w:sz w:val="22"/>
          <w:szCs w:val="22"/>
        </w:rPr>
        <w:t>The RealSense camera performed poorly when tested against our printed models. In the generated model, there were gaps, alignment issues, incorrect origin placements, and odd sections of the platform were picked up. This lead to an extremely noisy point cloud, unfit for error detection.</w:t>
      </w:r>
    </w:p>
    <w:p w14:paraId="3122A0DD" w14:textId="67F89930" w:rsidR="003F4268" w:rsidRDefault="194EFD5D" w:rsidP="58FB0419">
      <w:pPr>
        <w:rPr>
          <w:rFonts w:ascii="Segoe UI" w:eastAsia="Segoe UI" w:hAnsi="Segoe UI" w:cs="Segoe UI"/>
          <w:color w:val="auto"/>
          <w:sz w:val="22"/>
          <w:szCs w:val="22"/>
        </w:rPr>
      </w:pPr>
      <w:r w:rsidRPr="194EFD5D">
        <w:rPr>
          <w:rFonts w:ascii="Segoe UI" w:eastAsia="Segoe UI" w:hAnsi="Segoe UI" w:cs="Segoe UI"/>
          <w:color w:val="auto"/>
          <w:sz w:val="22"/>
          <w:szCs w:val="22"/>
        </w:rPr>
        <w:t>Our results have improved since using a more controlled environment.  We have a better rotation system</w:t>
      </w:r>
      <w:r w:rsidR="29F0E154" w:rsidRPr="29F0E154">
        <w:rPr>
          <w:rFonts w:ascii="Segoe UI" w:eastAsia="Segoe UI" w:hAnsi="Segoe UI" w:cs="Segoe UI"/>
          <w:color w:val="auto"/>
          <w:sz w:val="22"/>
          <w:szCs w:val="22"/>
        </w:rPr>
        <w:t xml:space="preserve"> and that has helped create better scans.</w:t>
      </w:r>
    </w:p>
    <w:p w14:paraId="37A5337B" w14:textId="4946F9AF" w:rsidR="00A92D8B" w:rsidRDefault="00A92D8B" w:rsidP="58FB0419">
      <w:pPr>
        <w:pStyle w:val="Heading3"/>
        <w:rPr>
          <w:rFonts w:ascii="Segoe UI" w:eastAsia="Segoe UI" w:hAnsi="Segoe UI" w:cs="Segoe UI"/>
          <w:color w:val="auto"/>
          <w:szCs w:val="22"/>
        </w:rPr>
      </w:pPr>
    </w:p>
    <w:p w14:paraId="57B4BB24" w14:textId="77777777" w:rsidR="00A92D8B" w:rsidRPr="00A92D8B" w:rsidRDefault="00A92D8B" w:rsidP="58FB0419">
      <w:pPr>
        <w:rPr>
          <w:rFonts w:ascii="Segoe UI" w:eastAsia="Segoe UI" w:hAnsi="Segoe UI" w:cs="Segoe UI"/>
          <w:color w:val="auto"/>
          <w:sz w:val="22"/>
          <w:szCs w:val="22"/>
        </w:rPr>
      </w:pPr>
    </w:p>
    <w:p w14:paraId="4B7C3C87" w14:textId="77777777" w:rsidR="00447F14" w:rsidRDefault="00447F14" w:rsidP="58FB0419">
      <w:pPr>
        <w:rPr>
          <w:rFonts w:ascii="Segoe UI" w:eastAsia="Segoe UI" w:hAnsi="Segoe UI" w:cs="Segoe UI"/>
          <w:color w:val="auto"/>
          <w:sz w:val="22"/>
          <w:szCs w:val="22"/>
        </w:rPr>
      </w:pPr>
      <w:r w:rsidRPr="58FB0419">
        <w:rPr>
          <w:rFonts w:ascii="Segoe UI" w:eastAsia="Segoe UI" w:hAnsi="Segoe UI" w:cs="Segoe UI"/>
          <w:color w:val="auto"/>
          <w:sz w:val="22"/>
          <w:szCs w:val="22"/>
        </w:rPr>
        <w:br w:type="page"/>
      </w:r>
    </w:p>
    <w:p w14:paraId="782AE8D2" w14:textId="77777777" w:rsidR="0000561D" w:rsidRDefault="003C0240" w:rsidP="58FB0419">
      <w:pPr>
        <w:pStyle w:val="Heading1"/>
      </w:pPr>
      <w:bookmarkStart w:id="56" w:name="_Toc480812811"/>
      <w:bookmarkStart w:id="57" w:name="_Toc480813113"/>
      <w:r w:rsidRPr="492C2310">
        <w:lastRenderedPageBreak/>
        <w:t>6</w:t>
      </w:r>
      <w:r w:rsidR="0000561D" w:rsidRPr="492C2310">
        <w:t xml:space="preserve"> Conclusion</w:t>
      </w:r>
      <w:r w:rsidR="00136DD4" w:rsidRPr="492C2310">
        <w:t>s</w:t>
      </w:r>
      <w:bookmarkEnd w:id="56"/>
      <w:bookmarkEnd w:id="57"/>
    </w:p>
    <w:p w14:paraId="2132C211" w14:textId="77777777" w:rsidR="00022921" w:rsidRPr="00022921" w:rsidRDefault="58FB0419" w:rsidP="58FB0419">
      <w:pPr>
        <w:rPr>
          <w:rFonts w:ascii="Segoe UI" w:eastAsia="Segoe UI" w:hAnsi="Segoe UI" w:cs="Segoe UI"/>
          <w:color w:val="auto"/>
          <w:sz w:val="22"/>
          <w:szCs w:val="22"/>
          <w:lang w:eastAsia="en-US"/>
        </w:rPr>
      </w:pPr>
      <w:r w:rsidRPr="58FB0419">
        <w:rPr>
          <w:rFonts w:ascii="Segoe UI" w:eastAsia="Segoe UI" w:hAnsi="Segoe UI" w:cs="Segoe UI"/>
          <w:color w:val="auto"/>
          <w:sz w:val="22"/>
          <w:szCs w:val="22"/>
          <w:lang w:eastAsia="en-US"/>
        </w:rPr>
        <w:t>Our goal with the project plan is to show that it’s possible to compare a real-world object to a 3D model. The plan revolves around generating a proof of concept. We can achieve this by the following plan, laid out in detail in the Deliverables section. To give a quick summary, we will do the following: </w:t>
      </w:r>
    </w:p>
    <w:p w14:paraId="334BD0BB" w14:textId="77777777" w:rsidR="00022921" w:rsidRPr="002E4A1E" w:rsidRDefault="58FB0419" w:rsidP="58FB0419">
      <w:pPr>
        <w:pStyle w:val="ListParagraph"/>
        <w:numPr>
          <w:ilvl w:val="0"/>
          <w:numId w:val="10"/>
        </w:numPr>
        <w:rPr>
          <w:rFonts w:ascii="Segoe UI" w:eastAsia="Segoe UI" w:hAnsi="Segoe UI" w:cs="Segoe UI"/>
          <w:color w:val="000000" w:themeColor="text1"/>
          <w:sz w:val="22"/>
          <w:szCs w:val="22"/>
          <w:lang w:eastAsia="en-US"/>
        </w:rPr>
      </w:pPr>
      <w:r w:rsidRPr="58FB0419">
        <w:rPr>
          <w:rFonts w:ascii="Segoe UI" w:eastAsia="Segoe UI" w:hAnsi="Segoe UI" w:cs="Segoe UI"/>
          <w:color w:val="auto"/>
          <w:sz w:val="22"/>
          <w:szCs w:val="22"/>
          <w:lang w:eastAsia="en-US"/>
        </w:rPr>
        <w:t>Show that we can make a point cloud out of the provided CAD models. </w:t>
      </w:r>
    </w:p>
    <w:p w14:paraId="7E936581" w14:textId="77777777" w:rsidR="00022921" w:rsidRPr="002E4A1E" w:rsidRDefault="58FB0419" w:rsidP="58FB0419">
      <w:pPr>
        <w:pStyle w:val="ListParagraph"/>
        <w:numPr>
          <w:ilvl w:val="0"/>
          <w:numId w:val="10"/>
        </w:numPr>
        <w:rPr>
          <w:rFonts w:ascii="Segoe UI" w:eastAsia="Segoe UI" w:hAnsi="Segoe UI" w:cs="Segoe UI"/>
          <w:color w:val="000000" w:themeColor="text1"/>
          <w:sz w:val="22"/>
          <w:szCs w:val="22"/>
          <w:lang w:eastAsia="en-US"/>
        </w:rPr>
      </w:pPr>
      <w:r w:rsidRPr="58FB0419">
        <w:rPr>
          <w:rFonts w:ascii="Segoe UI" w:eastAsia="Segoe UI" w:hAnsi="Segoe UI" w:cs="Segoe UI"/>
          <w:color w:val="auto"/>
          <w:sz w:val="22"/>
          <w:szCs w:val="22"/>
          <w:lang w:eastAsia="en-US"/>
        </w:rPr>
        <w:t>Show that we can make point clouds out of real world objects. </w:t>
      </w:r>
    </w:p>
    <w:p w14:paraId="77AA0251" w14:textId="77777777" w:rsidR="00022921" w:rsidRPr="002E4A1E" w:rsidRDefault="58FB0419" w:rsidP="58FB0419">
      <w:pPr>
        <w:pStyle w:val="ListParagraph"/>
        <w:numPr>
          <w:ilvl w:val="0"/>
          <w:numId w:val="10"/>
        </w:numPr>
        <w:rPr>
          <w:rFonts w:ascii="Segoe UI" w:eastAsia="Segoe UI" w:hAnsi="Segoe UI" w:cs="Segoe UI"/>
          <w:color w:val="000000" w:themeColor="text1"/>
          <w:sz w:val="22"/>
          <w:szCs w:val="22"/>
          <w:lang w:eastAsia="en-US"/>
        </w:rPr>
      </w:pPr>
      <w:r w:rsidRPr="58FB0419">
        <w:rPr>
          <w:rFonts w:ascii="Segoe UI" w:eastAsia="Segoe UI" w:hAnsi="Segoe UI" w:cs="Segoe UI"/>
          <w:color w:val="auto"/>
          <w:sz w:val="22"/>
          <w:szCs w:val="22"/>
          <w:lang w:eastAsia="en-US"/>
        </w:rPr>
        <w:t>Show that we can compare the previous two point clouds to determine the presence of errors. </w:t>
      </w:r>
    </w:p>
    <w:p w14:paraId="5027D263" w14:textId="77777777" w:rsidR="00022921" w:rsidRPr="00022921" w:rsidRDefault="58FB0419" w:rsidP="58FB0419">
      <w:pPr>
        <w:rPr>
          <w:rFonts w:ascii="Segoe UI" w:eastAsia="Segoe UI" w:hAnsi="Segoe UI" w:cs="Segoe UI"/>
          <w:color w:val="auto"/>
          <w:sz w:val="22"/>
          <w:szCs w:val="22"/>
          <w:lang w:eastAsia="en-US"/>
        </w:rPr>
      </w:pPr>
      <w:r w:rsidRPr="58FB0419">
        <w:rPr>
          <w:rFonts w:ascii="Segoe UI" w:eastAsia="Segoe UI" w:hAnsi="Segoe UI" w:cs="Segoe UI"/>
          <w:color w:val="auto"/>
          <w:sz w:val="22"/>
          <w:szCs w:val="22"/>
          <w:lang w:eastAsia="en-US"/>
        </w:rPr>
        <w:t>This plan allows us to achieve the proof of concept we are striving for. It further allows us to pursue a production-quality system. Right now, we’ve completed very experimental prototypes of the modules. Each of these are ready for robust testing. Once we’ve tested, we will be able to progress in combining our modules for a full solution.</w:t>
      </w:r>
    </w:p>
    <w:p w14:paraId="22BF0EA3" w14:textId="77777777" w:rsidR="00022921" w:rsidRDefault="00022921" w:rsidP="58FB0419">
      <w:pPr>
        <w:rPr>
          <w:rFonts w:ascii="Segoe UI" w:eastAsia="Segoe UI" w:hAnsi="Segoe UI" w:cs="Segoe UI"/>
          <w:color w:val="auto"/>
          <w:sz w:val="22"/>
          <w:szCs w:val="22"/>
        </w:rPr>
      </w:pPr>
    </w:p>
    <w:p w14:paraId="435CC338" w14:textId="77777777" w:rsidR="00AE0A72" w:rsidRDefault="003C0240" w:rsidP="58FB0419">
      <w:pPr>
        <w:pStyle w:val="Heading1"/>
      </w:pPr>
      <w:bookmarkStart w:id="58" w:name="_Toc480812812"/>
      <w:bookmarkStart w:id="59" w:name="_Toc480813114"/>
      <w:r w:rsidRPr="492C2310">
        <w:t>7</w:t>
      </w:r>
      <w:r w:rsidR="00AE0A72" w:rsidRPr="492C2310">
        <w:t xml:space="preserve"> References</w:t>
      </w:r>
      <w:bookmarkEnd w:id="58"/>
      <w:bookmarkEnd w:id="59"/>
    </w:p>
    <w:p w14:paraId="7832B08F" w14:textId="77777777" w:rsidR="00E55821" w:rsidRDefault="00E55821" w:rsidP="00E55821">
      <w:pPr>
        <w:rPr>
          <w:rFonts w:ascii="Segoe UI" w:eastAsia="Segoe UI" w:hAnsi="Segoe UI" w:cs="Segoe UI"/>
          <w:color w:val="auto"/>
          <w:sz w:val="22"/>
          <w:szCs w:val="22"/>
        </w:rPr>
      </w:pPr>
      <w:r>
        <w:rPr>
          <w:rFonts w:ascii="Segoe UI" w:eastAsia="Segoe UI" w:hAnsi="Segoe UI" w:cs="Segoe UI"/>
          <w:color w:val="auto"/>
          <w:sz w:val="22"/>
          <w:szCs w:val="22"/>
        </w:rPr>
        <w:t>[1</w:t>
      </w:r>
      <w:r w:rsidRPr="58FB0419">
        <w:rPr>
          <w:rFonts w:ascii="Segoe UI" w:eastAsia="Segoe UI" w:hAnsi="Segoe UI" w:cs="Segoe UI"/>
          <w:color w:val="auto"/>
          <w:sz w:val="22"/>
          <w:szCs w:val="22"/>
        </w:rPr>
        <w:t>] "JT file format". File format used for object visualization.</w:t>
      </w:r>
    </w:p>
    <w:p w14:paraId="4BAC6605" w14:textId="77777777" w:rsidR="00E55821" w:rsidRDefault="002B2E33" w:rsidP="00E55821">
      <w:pPr>
        <w:ind w:firstLine="720"/>
        <w:rPr>
          <w:rFonts w:ascii="Segoe UI" w:eastAsia="Segoe UI" w:hAnsi="Segoe UI" w:cs="Segoe UI"/>
          <w:color w:val="auto"/>
          <w:sz w:val="22"/>
          <w:szCs w:val="22"/>
        </w:rPr>
      </w:pPr>
      <w:hyperlink r:id="rId15">
        <w:r w:rsidR="00E55821" w:rsidRPr="58FB0419">
          <w:rPr>
            <w:rStyle w:val="Hyperlink"/>
            <w:rFonts w:ascii="Segoe UI" w:eastAsia="Segoe UI" w:hAnsi="Segoe UI" w:cs="Segoe UI"/>
            <w:color w:val="auto"/>
            <w:sz w:val="22"/>
            <w:szCs w:val="22"/>
          </w:rPr>
          <w:t>https://www.freecadweb.org/tracker/file_download.php?file_id=503&amp;type=bug</w:t>
        </w:r>
      </w:hyperlink>
      <w:r w:rsidR="00E55821" w:rsidRPr="58FB0419">
        <w:rPr>
          <w:rFonts w:ascii="Segoe UI" w:eastAsia="Segoe UI" w:hAnsi="Segoe UI" w:cs="Segoe UI"/>
          <w:color w:val="auto"/>
          <w:sz w:val="22"/>
          <w:szCs w:val="22"/>
        </w:rPr>
        <w:t xml:space="preserve">   </w:t>
      </w:r>
    </w:p>
    <w:p w14:paraId="451FC3F3" w14:textId="77777777" w:rsidR="00E55821" w:rsidRDefault="00E55821" w:rsidP="00E55821">
      <w:pPr>
        <w:rPr>
          <w:rFonts w:ascii="Segoe UI" w:eastAsia="Segoe UI" w:hAnsi="Segoe UI" w:cs="Segoe UI"/>
          <w:color w:val="auto"/>
          <w:sz w:val="22"/>
          <w:szCs w:val="22"/>
        </w:rPr>
      </w:pPr>
      <w:r>
        <w:rPr>
          <w:rFonts w:ascii="Segoe UI" w:eastAsia="Segoe UI" w:hAnsi="Segoe UI" w:cs="Segoe UI"/>
          <w:color w:val="auto"/>
          <w:sz w:val="22"/>
          <w:szCs w:val="22"/>
        </w:rPr>
        <w:t>[2</w:t>
      </w:r>
      <w:r w:rsidRPr="58FB0419">
        <w:rPr>
          <w:rFonts w:ascii="Segoe UI" w:eastAsia="Segoe UI" w:hAnsi="Segoe UI" w:cs="Segoe UI"/>
          <w:color w:val="auto"/>
          <w:sz w:val="22"/>
          <w:szCs w:val="22"/>
        </w:rPr>
        <w:t xml:space="preserve">] "RealSense SDK". Documentation pertaining to the camera we plan to use. </w:t>
      </w:r>
    </w:p>
    <w:p w14:paraId="6EAD1592" w14:textId="77777777" w:rsidR="00E55821" w:rsidRDefault="002B2E33" w:rsidP="00E55821">
      <w:pPr>
        <w:ind w:firstLine="720"/>
        <w:rPr>
          <w:rFonts w:ascii="Segoe UI" w:eastAsia="Segoe UI" w:hAnsi="Segoe UI" w:cs="Segoe UI"/>
          <w:color w:val="auto"/>
          <w:sz w:val="22"/>
          <w:szCs w:val="22"/>
        </w:rPr>
      </w:pPr>
      <w:hyperlink r:id="rId16">
        <w:r w:rsidR="00E55821" w:rsidRPr="58FB0419">
          <w:rPr>
            <w:rStyle w:val="Hyperlink"/>
            <w:rFonts w:ascii="Segoe UI" w:eastAsia="Segoe UI" w:hAnsi="Segoe UI" w:cs="Segoe UI"/>
            <w:color w:val="auto"/>
            <w:sz w:val="22"/>
            <w:szCs w:val="22"/>
          </w:rPr>
          <w:t>https://software.intel.com/en-us/intel-realsense-sdk-support</w:t>
        </w:r>
      </w:hyperlink>
      <w:r w:rsidR="00E55821" w:rsidRPr="58FB0419">
        <w:rPr>
          <w:rFonts w:ascii="Segoe UI" w:eastAsia="Segoe UI" w:hAnsi="Segoe UI" w:cs="Segoe UI"/>
          <w:color w:val="auto"/>
          <w:sz w:val="22"/>
          <w:szCs w:val="22"/>
        </w:rPr>
        <w:t xml:space="preserve"> </w:t>
      </w:r>
    </w:p>
    <w:p w14:paraId="6809F79A" w14:textId="77777777" w:rsidR="00E55821" w:rsidRDefault="00E55821" w:rsidP="00E55821">
      <w:pPr>
        <w:rPr>
          <w:rFonts w:ascii="Segoe UI" w:eastAsia="Segoe UI" w:hAnsi="Segoe UI" w:cs="Segoe UI"/>
          <w:color w:val="auto"/>
          <w:sz w:val="22"/>
          <w:szCs w:val="22"/>
        </w:rPr>
      </w:pPr>
      <w:r>
        <w:rPr>
          <w:rFonts w:ascii="Segoe UI" w:eastAsia="Segoe UI" w:hAnsi="Segoe UI" w:cs="Segoe UI"/>
          <w:color w:val="auto"/>
          <w:sz w:val="22"/>
          <w:szCs w:val="22"/>
        </w:rPr>
        <w:t>[3</w:t>
      </w:r>
      <w:r w:rsidRPr="58FB0419">
        <w:rPr>
          <w:rFonts w:ascii="Segoe UI" w:eastAsia="Segoe UI" w:hAnsi="Segoe UI" w:cs="Segoe UI"/>
          <w:color w:val="auto"/>
          <w:sz w:val="22"/>
          <w:szCs w:val="22"/>
        </w:rPr>
        <w:t xml:space="preserve">] "PCL – Point Cloud Library". Contains documentation on the modular point cloud libraries, software installations, and a comprehensive list of tutorials covering various aspects of the PCL.  </w:t>
      </w:r>
    </w:p>
    <w:p w14:paraId="2FF06C0E" w14:textId="77777777" w:rsidR="00E55821" w:rsidRDefault="00E55821" w:rsidP="00E55821">
      <w:pPr>
        <w:rPr>
          <w:rFonts w:ascii="Segoe UI" w:eastAsia="Segoe UI" w:hAnsi="Segoe UI" w:cs="Segoe UI"/>
          <w:color w:val="auto"/>
          <w:sz w:val="22"/>
          <w:szCs w:val="22"/>
        </w:rPr>
      </w:pPr>
      <w:r>
        <w:rPr>
          <w:rFonts w:ascii="Segoe UI" w:eastAsia="Segoe UI" w:hAnsi="Segoe UI" w:cs="Segoe UI"/>
          <w:color w:val="auto"/>
          <w:sz w:val="22"/>
          <w:szCs w:val="22"/>
        </w:rPr>
        <w:t>[4</w:t>
      </w:r>
      <w:r w:rsidRPr="58FB0419">
        <w:rPr>
          <w:rFonts w:ascii="Segoe UI" w:eastAsia="Segoe UI" w:hAnsi="Segoe UI" w:cs="Segoe UI"/>
          <w:color w:val="auto"/>
          <w:sz w:val="22"/>
          <w:szCs w:val="22"/>
        </w:rPr>
        <w:t>] "Autodesk Inventor". CAD application for creating 3D digital prototypes</w:t>
      </w:r>
    </w:p>
    <w:p w14:paraId="356E0F15" w14:textId="77777777" w:rsidR="00E55821" w:rsidRDefault="002B2E33" w:rsidP="00E55821">
      <w:pPr>
        <w:ind w:firstLine="720"/>
        <w:rPr>
          <w:rFonts w:ascii="Segoe UI" w:eastAsia="Segoe UI" w:hAnsi="Segoe UI" w:cs="Segoe UI"/>
          <w:color w:val="auto"/>
          <w:sz w:val="22"/>
          <w:szCs w:val="22"/>
        </w:rPr>
      </w:pPr>
      <w:hyperlink r:id="rId17">
        <w:r w:rsidR="00E55821" w:rsidRPr="58FB0419">
          <w:rPr>
            <w:rStyle w:val="Hyperlink"/>
            <w:rFonts w:ascii="Segoe UI" w:eastAsia="Segoe UI" w:hAnsi="Segoe UI" w:cs="Segoe UI"/>
            <w:color w:val="auto"/>
            <w:sz w:val="22"/>
            <w:szCs w:val="22"/>
          </w:rPr>
          <w:t>http://www.autodesk.com/products/inventor/overview</w:t>
        </w:r>
      </w:hyperlink>
    </w:p>
    <w:p w14:paraId="6C619F86" w14:textId="77777777" w:rsidR="00E55821" w:rsidRDefault="00E55821" w:rsidP="00E55821">
      <w:pPr>
        <w:rPr>
          <w:rFonts w:ascii="Segoe UI" w:eastAsia="Segoe UI" w:hAnsi="Segoe UI" w:cs="Segoe UI"/>
          <w:color w:val="auto"/>
          <w:sz w:val="22"/>
          <w:szCs w:val="22"/>
        </w:rPr>
      </w:pPr>
      <w:r>
        <w:rPr>
          <w:rFonts w:ascii="Segoe UI" w:eastAsia="Segoe UI" w:hAnsi="Segoe UI" w:cs="Segoe UI"/>
          <w:color w:val="auto"/>
          <w:sz w:val="22"/>
          <w:szCs w:val="22"/>
        </w:rPr>
        <w:t>[5</w:t>
      </w:r>
      <w:r w:rsidRPr="58FB0419">
        <w:rPr>
          <w:rFonts w:ascii="Segoe UI" w:eastAsia="Segoe UI" w:hAnsi="Segoe UI" w:cs="Segoe UI"/>
          <w:color w:val="auto"/>
          <w:sz w:val="22"/>
          <w:szCs w:val="22"/>
        </w:rPr>
        <w:t>] "Delaunay Tessellation Field Estimator". Mathematical Tool for reconstructing a volume-covering from a discrete point set.</w:t>
      </w:r>
    </w:p>
    <w:p w14:paraId="7831B81C" w14:textId="77777777" w:rsidR="00E55821" w:rsidRDefault="002B2E33" w:rsidP="00E55821">
      <w:pPr>
        <w:ind w:firstLine="720"/>
        <w:rPr>
          <w:rFonts w:ascii="Segoe UI" w:eastAsia="Segoe UI" w:hAnsi="Segoe UI" w:cs="Segoe UI"/>
          <w:color w:val="auto"/>
          <w:sz w:val="22"/>
          <w:szCs w:val="22"/>
        </w:rPr>
      </w:pPr>
      <w:hyperlink r:id="rId18">
        <w:r w:rsidR="00E55821" w:rsidRPr="58FB0419">
          <w:rPr>
            <w:rStyle w:val="Hyperlink"/>
            <w:rFonts w:ascii="Segoe UI" w:eastAsia="Segoe UI" w:hAnsi="Segoe UI" w:cs="Segoe UI"/>
            <w:color w:val="auto"/>
            <w:sz w:val="22"/>
            <w:szCs w:val="22"/>
          </w:rPr>
          <w:t>https://en.wikipedia.org/wiki/Delaunay_tessellation_field_estimator</w:t>
        </w:r>
      </w:hyperlink>
    </w:p>
    <w:p w14:paraId="31E5232B" w14:textId="77777777" w:rsidR="00E55821" w:rsidRDefault="00E55821" w:rsidP="00E55821">
      <w:pPr>
        <w:rPr>
          <w:rFonts w:ascii="Segoe UI" w:eastAsia="Segoe UI" w:hAnsi="Segoe UI" w:cs="Segoe UI"/>
          <w:color w:val="auto"/>
          <w:sz w:val="22"/>
          <w:szCs w:val="22"/>
        </w:rPr>
      </w:pPr>
      <w:r>
        <w:rPr>
          <w:rFonts w:ascii="Segoe UI" w:eastAsia="Segoe UI" w:hAnsi="Segoe UI" w:cs="Segoe UI"/>
          <w:color w:val="auto"/>
          <w:sz w:val="22"/>
          <w:szCs w:val="22"/>
        </w:rPr>
        <w:t>[6</w:t>
      </w:r>
      <w:r w:rsidRPr="58FB0419">
        <w:rPr>
          <w:rFonts w:ascii="Segoe UI" w:eastAsia="Segoe UI" w:hAnsi="Segoe UI" w:cs="Segoe UI"/>
          <w:color w:val="auto"/>
          <w:sz w:val="22"/>
          <w:szCs w:val="22"/>
        </w:rPr>
        <w:t>] "Iterative Closest Point". Algorithm developed for point set registration.</w:t>
      </w:r>
    </w:p>
    <w:p w14:paraId="55C1DAFC" w14:textId="2207377E" w:rsidR="00E55821" w:rsidRDefault="002B2E33" w:rsidP="00533D2D">
      <w:pPr>
        <w:ind w:left="720"/>
        <w:rPr>
          <w:rFonts w:ascii="Segoe UI" w:eastAsia="Segoe UI" w:hAnsi="Segoe UI" w:cs="Segoe UI"/>
          <w:color w:val="auto"/>
          <w:sz w:val="22"/>
          <w:szCs w:val="22"/>
        </w:rPr>
      </w:pPr>
      <w:hyperlink r:id="rId19">
        <w:r w:rsidR="00E55821" w:rsidRPr="58FB0419">
          <w:rPr>
            <w:rStyle w:val="Hyperlink"/>
            <w:rFonts w:ascii="Segoe UI" w:eastAsia="Segoe UI" w:hAnsi="Segoe UI" w:cs="Segoe UI"/>
            <w:color w:val="auto"/>
            <w:sz w:val="22"/>
            <w:szCs w:val="22"/>
          </w:rPr>
          <w:t>https://en.wikipedia.org/wiki/Iterative_closest_point</w:t>
        </w:r>
      </w:hyperlink>
      <w:r w:rsidR="00E55821" w:rsidRPr="58FB0419">
        <w:rPr>
          <w:rFonts w:ascii="Segoe UI" w:eastAsia="Segoe UI" w:hAnsi="Segoe UI" w:cs="Segoe UI"/>
          <w:color w:val="auto"/>
          <w:sz w:val="22"/>
          <w:szCs w:val="22"/>
        </w:rPr>
        <w:t xml:space="preserve">  </w:t>
      </w:r>
    </w:p>
    <w:p w14:paraId="2901380F" w14:textId="21DC391E" w:rsidR="61AA8B4E" w:rsidRDefault="00360525" w:rsidP="58FB0419">
      <w:pPr>
        <w:rPr>
          <w:rFonts w:ascii="Segoe UI" w:eastAsia="Segoe UI" w:hAnsi="Segoe UI" w:cs="Segoe UI"/>
          <w:color w:val="auto"/>
          <w:sz w:val="22"/>
          <w:szCs w:val="22"/>
        </w:rPr>
      </w:pPr>
      <w:r>
        <w:rPr>
          <w:rFonts w:ascii="Segoe UI" w:eastAsia="Segoe UI" w:hAnsi="Segoe UI" w:cs="Segoe UI"/>
          <w:color w:val="auto"/>
          <w:sz w:val="22"/>
          <w:szCs w:val="22"/>
        </w:rPr>
        <w:t>[7</w:t>
      </w:r>
      <w:r w:rsidR="58FB0419" w:rsidRPr="58FB0419">
        <w:rPr>
          <w:rFonts w:ascii="Segoe UI" w:eastAsia="Segoe UI" w:hAnsi="Segoe UI" w:cs="Segoe UI"/>
          <w:color w:val="auto"/>
          <w:sz w:val="22"/>
          <w:szCs w:val="22"/>
        </w:rPr>
        <w:t>] "KD Tree". Data structure used for spatial indexing.</w:t>
      </w:r>
    </w:p>
    <w:p w14:paraId="17ADD6AA" w14:textId="2BADE813" w:rsidR="61AA8B4E" w:rsidRDefault="002B2E33" w:rsidP="58FB0419">
      <w:pPr>
        <w:ind w:left="720"/>
        <w:rPr>
          <w:rFonts w:ascii="Segoe UI" w:eastAsia="Segoe UI" w:hAnsi="Segoe UI" w:cs="Segoe UI"/>
          <w:color w:val="auto"/>
          <w:sz w:val="22"/>
          <w:szCs w:val="22"/>
        </w:rPr>
      </w:pPr>
      <w:hyperlink r:id="rId20">
        <w:r w:rsidR="58FB0419" w:rsidRPr="58FB0419">
          <w:rPr>
            <w:rStyle w:val="Hyperlink"/>
            <w:rFonts w:ascii="Segoe UI" w:eastAsia="Segoe UI" w:hAnsi="Segoe UI" w:cs="Segoe UI"/>
            <w:color w:val="auto"/>
            <w:sz w:val="22"/>
            <w:szCs w:val="22"/>
          </w:rPr>
          <w:t>https://en.wikipedia.org/wiki/K-d_tree</w:t>
        </w:r>
      </w:hyperlink>
      <w:r w:rsidR="58FB0419" w:rsidRPr="58FB0419">
        <w:rPr>
          <w:rFonts w:ascii="Segoe UI" w:eastAsia="Segoe UI" w:hAnsi="Segoe UI" w:cs="Segoe UI"/>
          <w:color w:val="auto"/>
          <w:sz w:val="22"/>
          <w:szCs w:val="22"/>
        </w:rPr>
        <w:t xml:space="preserve"> </w:t>
      </w:r>
    </w:p>
    <w:p w14:paraId="69FA262F" w14:textId="22453633" w:rsidR="61AA8B4E" w:rsidRDefault="00E55821" w:rsidP="58FB0419">
      <w:pPr>
        <w:rPr>
          <w:rFonts w:ascii="Segoe UI" w:eastAsia="Segoe UI" w:hAnsi="Segoe UI" w:cs="Segoe UI"/>
          <w:color w:val="auto"/>
          <w:sz w:val="22"/>
          <w:szCs w:val="22"/>
        </w:rPr>
      </w:pPr>
      <w:r w:rsidRPr="58FB0419">
        <w:rPr>
          <w:rFonts w:ascii="Segoe UI" w:eastAsia="Segoe UI" w:hAnsi="Segoe UI" w:cs="Segoe UI"/>
          <w:color w:val="auto"/>
          <w:sz w:val="22"/>
          <w:szCs w:val="22"/>
        </w:rPr>
        <w:t xml:space="preserve"> </w:t>
      </w:r>
      <w:r w:rsidR="58FB0419" w:rsidRPr="58FB0419">
        <w:rPr>
          <w:rFonts w:ascii="Segoe UI" w:eastAsia="Segoe UI" w:hAnsi="Segoe UI" w:cs="Segoe UI"/>
          <w:color w:val="auto"/>
          <w:sz w:val="22"/>
          <w:szCs w:val="22"/>
        </w:rPr>
        <w:t>[8] "Meshlab". Open source software for viewing 3D models.</w:t>
      </w:r>
    </w:p>
    <w:p w14:paraId="572BA86B" w14:textId="0F5A0A5C" w:rsidR="61AA8B4E" w:rsidRDefault="002B2E33" w:rsidP="58FB0419">
      <w:pPr>
        <w:ind w:firstLine="720"/>
        <w:rPr>
          <w:rFonts w:ascii="Segoe UI" w:eastAsia="Segoe UI" w:hAnsi="Segoe UI" w:cs="Segoe UI"/>
          <w:color w:val="auto"/>
          <w:sz w:val="22"/>
          <w:szCs w:val="22"/>
        </w:rPr>
      </w:pPr>
      <w:hyperlink r:id="rId21">
        <w:r w:rsidR="58FB0419" w:rsidRPr="58FB0419">
          <w:rPr>
            <w:rStyle w:val="Hyperlink"/>
            <w:rFonts w:ascii="Segoe UI" w:eastAsia="Segoe UI" w:hAnsi="Segoe UI" w:cs="Segoe UI"/>
            <w:color w:val="auto"/>
            <w:sz w:val="22"/>
            <w:szCs w:val="22"/>
          </w:rPr>
          <w:t>http://www.meshlab.net/</w:t>
        </w:r>
      </w:hyperlink>
    </w:p>
    <w:p w14:paraId="394D8284" w14:textId="45422542" w:rsidR="61AA8B4E" w:rsidRDefault="61AA8B4E" w:rsidP="58FB0419">
      <w:pPr>
        <w:rPr>
          <w:rFonts w:ascii="Segoe UI" w:eastAsia="Segoe UI" w:hAnsi="Segoe UI" w:cs="Segoe UI"/>
          <w:color w:val="auto"/>
          <w:sz w:val="22"/>
          <w:szCs w:val="22"/>
        </w:rPr>
      </w:pPr>
    </w:p>
    <w:p w14:paraId="68165B04" w14:textId="74AA0499" w:rsidR="61AA8B4E" w:rsidRDefault="61AA8B4E" w:rsidP="58FB0419">
      <w:pPr>
        <w:ind w:left="720"/>
        <w:rPr>
          <w:rFonts w:ascii="Segoe UI" w:eastAsia="Segoe UI" w:hAnsi="Segoe UI" w:cs="Segoe UI"/>
          <w:color w:val="auto"/>
          <w:sz w:val="22"/>
          <w:szCs w:val="22"/>
        </w:rPr>
      </w:pPr>
    </w:p>
    <w:p w14:paraId="704476C1" w14:textId="1B60E208" w:rsidR="61AA8B4E" w:rsidRDefault="61AA8B4E" w:rsidP="58FB0419">
      <w:pPr>
        <w:ind w:left="720" w:firstLine="720"/>
        <w:rPr>
          <w:rFonts w:ascii="Segoe UI" w:eastAsia="Segoe UI" w:hAnsi="Segoe UI" w:cs="Segoe UI"/>
          <w:color w:val="auto"/>
          <w:sz w:val="22"/>
          <w:szCs w:val="22"/>
        </w:rPr>
      </w:pPr>
    </w:p>
    <w:p w14:paraId="6EE46F5E" w14:textId="48609DFE" w:rsidR="61AA8B4E" w:rsidRDefault="61AA8B4E" w:rsidP="58FB0419">
      <w:pPr>
        <w:rPr>
          <w:rFonts w:ascii="Segoe UI" w:eastAsia="Segoe UI" w:hAnsi="Segoe UI" w:cs="Segoe UI"/>
          <w:color w:val="auto"/>
          <w:sz w:val="22"/>
          <w:szCs w:val="22"/>
          <w:highlight w:val="yellow"/>
        </w:rPr>
      </w:pPr>
    </w:p>
    <w:p w14:paraId="58BA24FE" w14:textId="77777777" w:rsidR="00447F14" w:rsidRDefault="00447F14" w:rsidP="58FB0419">
      <w:pPr>
        <w:rPr>
          <w:rFonts w:ascii="Segoe UI" w:eastAsia="Segoe UI" w:hAnsi="Segoe UI" w:cs="Segoe UI"/>
          <w:color w:val="auto"/>
          <w:sz w:val="22"/>
          <w:szCs w:val="22"/>
        </w:rPr>
      </w:pPr>
      <w:r w:rsidRPr="58FB0419">
        <w:rPr>
          <w:rFonts w:ascii="Segoe UI" w:eastAsia="Segoe UI" w:hAnsi="Segoe UI" w:cs="Segoe UI"/>
          <w:color w:val="auto"/>
          <w:sz w:val="22"/>
          <w:szCs w:val="22"/>
        </w:rPr>
        <w:br w:type="page"/>
      </w:r>
    </w:p>
    <w:p w14:paraId="669A6E3B" w14:textId="77777777" w:rsidR="002F051A" w:rsidRDefault="003C0240" w:rsidP="58FB0419">
      <w:pPr>
        <w:pStyle w:val="Heading1"/>
      </w:pPr>
      <w:bookmarkStart w:id="60" w:name="_Toc480812813"/>
      <w:bookmarkStart w:id="61" w:name="_Toc480813115"/>
      <w:r w:rsidRPr="492C2310">
        <w:lastRenderedPageBreak/>
        <w:t>8</w:t>
      </w:r>
      <w:r w:rsidR="002F051A" w:rsidRPr="492C2310">
        <w:t xml:space="preserve"> Appendices</w:t>
      </w:r>
      <w:bookmarkEnd w:id="60"/>
      <w:bookmarkEnd w:id="61"/>
    </w:p>
    <w:p w14:paraId="4E86DE6F" w14:textId="05A6AF80" w:rsidR="002F051A" w:rsidRDefault="003C0240" w:rsidP="58FB0419">
      <w:pPr>
        <w:jc w:val="center"/>
        <w:rPr>
          <w:rFonts w:ascii="Segoe UI" w:eastAsia="Segoe UI" w:hAnsi="Segoe UI" w:cs="Segoe UI"/>
          <w:color w:val="auto"/>
          <w:sz w:val="22"/>
          <w:szCs w:val="22"/>
        </w:rPr>
      </w:pPr>
      <w:r>
        <w:rPr>
          <w:noProof/>
          <w:lang w:eastAsia="en-US"/>
        </w:rPr>
        <w:drawing>
          <wp:inline distT="0" distB="0" distL="0" distR="0" wp14:anchorId="67DA194F" wp14:editId="60A505F4">
            <wp:extent cx="4572000" cy="3733800"/>
            <wp:effectExtent l="0" t="0" r="0" b="0"/>
            <wp:docPr id="72231766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extLst>
                        <a:ext uri="{28A0092B-C50C-407E-A947-70E740481C1C}">
                          <a14:useLocalDpi xmlns:a14="http://schemas.microsoft.com/office/drawing/2010/main" val="0"/>
                        </a:ext>
                      </a:extLst>
                    </a:blip>
                    <a:stretch>
                      <a:fillRect/>
                    </a:stretch>
                  </pic:blipFill>
                  <pic:spPr>
                    <a:xfrm>
                      <a:off x="0" y="0"/>
                      <a:ext cx="4572000" cy="3733800"/>
                    </a:xfrm>
                    <a:prstGeom prst="rect">
                      <a:avLst/>
                    </a:prstGeom>
                  </pic:spPr>
                </pic:pic>
              </a:graphicData>
            </a:graphic>
          </wp:inline>
        </w:drawing>
      </w:r>
    </w:p>
    <w:p w14:paraId="675E83B9" w14:textId="1128E71C" w:rsidR="002F051A" w:rsidRDefault="58FB0419" w:rsidP="58FB0419">
      <w:pPr>
        <w:jc w:val="center"/>
        <w:rPr>
          <w:rFonts w:ascii="Segoe UI" w:eastAsia="Segoe UI" w:hAnsi="Segoe UI" w:cs="Segoe UI"/>
          <w:color w:val="auto"/>
          <w:sz w:val="22"/>
          <w:szCs w:val="22"/>
        </w:rPr>
      </w:pPr>
      <w:r w:rsidRPr="58FB0419">
        <w:rPr>
          <w:rFonts w:ascii="Segoe UI" w:eastAsia="Segoe UI" w:hAnsi="Segoe UI" w:cs="Segoe UI"/>
          <w:color w:val="auto"/>
          <w:sz w:val="22"/>
          <w:szCs w:val="22"/>
        </w:rPr>
        <w:t>An attempted scan during testing. The original object is a cube with a corner sliced off. This attempted scan showed the errors humans introduce to the scanning process. On the bottom, the skin-colored blobs are actual hands that were unintentionally captured. Furthermore, the top right shows an extra chunk of gray. This was from the camera losing alignment and attempting to readjust itself. Lastly, notice how the surfaces aren't completely smooth, and even have bits missing at the top.</w:t>
      </w:r>
    </w:p>
    <w:sectPr w:rsidR="002F051A">
      <w:footerReference w:type="default" r:id="rId23"/>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E5F081" w14:textId="77777777" w:rsidR="00E55821" w:rsidRDefault="00E55821" w:rsidP="002E4A1E">
      <w:r>
        <w:separator/>
      </w:r>
    </w:p>
  </w:endnote>
  <w:endnote w:type="continuationSeparator" w:id="0">
    <w:p w14:paraId="2A48DB56" w14:textId="77777777" w:rsidR="00E55821" w:rsidRDefault="00E55821" w:rsidP="002E4A1E">
      <w:r>
        <w:continuationSeparator/>
      </w:r>
    </w:p>
  </w:endnote>
  <w:endnote w:type="continuationNotice" w:id="1">
    <w:p w14:paraId="2704572F" w14:textId="77777777" w:rsidR="00E55821" w:rsidRDefault="00E5582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HGMinchoE">
    <w:altName w:val="MS Gothic"/>
    <w:charset w:val="80"/>
    <w:family w:val="auto"/>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egoe UI">
    <w:altName w:val="Calibr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1AA96" w14:textId="66ACE595" w:rsidR="00E55821" w:rsidRDefault="00E55821" w:rsidP="002E4A1E">
    <w:pPr>
      <w:pStyle w:val="Footer"/>
    </w:pPr>
    <w:r>
      <w:t xml:space="preserve">Page </w:t>
    </w:r>
    <w:r w:rsidRPr="61AA8B4E">
      <w:rPr>
        <w:noProof/>
      </w:rPr>
      <w:fldChar w:fldCharType="begin"/>
    </w:r>
    <w:r w:rsidRPr="61AA8B4E">
      <w:rPr>
        <w:noProof/>
      </w:rPr>
      <w:instrText xml:space="preserve"> PAGE  \* Arabic  \* MERGEFORMAT </w:instrText>
    </w:r>
    <w:r w:rsidRPr="61AA8B4E">
      <w:rPr>
        <w:noProof/>
      </w:rPr>
      <w:fldChar w:fldCharType="separate"/>
    </w:r>
    <w:r w:rsidR="002B2E33">
      <w:rPr>
        <w:noProof/>
      </w:rPr>
      <w:t>16</w:t>
    </w:r>
    <w:r w:rsidRPr="61AA8B4E">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9AB9FF" w14:textId="77777777" w:rsidR="00E55821" w:rsidRDefault="00E55821" w:rsidP="002E4A1E">
      <w:r>
        <w:separator/>
      </w:r>
    </w:p>
  </w:footnote>
  <w:footnote w:type="continuationSeparator" w:id="0">
    <w:p w14:paraId="0DAEEFE9" w14:textId="77777777" w:rsidR="00E55821" w:rsidRDefault="00E55821" w:rsidP="002E4A1E">
      <w:r>
        <w:continuationSeparator/>
      </w:r>
    </w:p>
  </w:footnote>
  <w:footnote w:type="continuationNotice" w:id="1">
    <w:p w14:paraId="4305FF47" w14:textId="77777777" w:rsidR="00E55821" w:rsidRDefault="00E55821">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1206D1A0"/>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2" w15:restartNumberingAfterBreak="0">
    <w:nsid w:val="12BF6C9F"/>
    <w:multiLevelType w:val="multilevel"/>
    <w:tmpl w:val="C0425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4164CF"/>
    <w:multiLevelType w:val="hybridMultilevel"/>
    <w:tmpl w:val="508213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5A11EC"/>
    <w:multiLevelType w:val="hybridMultilevel"/>
    <w:tmpl w:val="8E8E8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935D5"/>
    <w:multiLevelType w:val="hybridMultilevel"/>
    <w:tmpl w:val="EF903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D4738F"/>
    <w:multiLevelType w:val="hybridMultilevel"/>
    <w:tmpl w:val="F780953A"/>
    <w:lvl w:ilvl="0" w:tplc="7234AF72">
      <w:start w:val="1"/>
      <w:numFmt w:val="bullet"/>
      <w:lvlText w:val=""/>
      <w:lvlJc w:val="left"/>
      <w:pPr>
        <w:ind w:left="720" w:hanging="360"/>
      </w:pPr>
      <w:rPr>
        <w:rFonts w:ascii="Symbol" w:hAnsi="Symbol" w:hint="default"/>
      </w:rPr>
    </w:lvl>
    <w:lvl w:ilvl="1" w:tplc="5A5E4D52">
      <w:start w:val="1"/>
      <w:numFmt w:val="bullet"/>
      <w:lvlText w:val="o"/>
      <w:lvlJc w:val="left"/>
      <w:pPr>
        <w:ind w:left="1440" w:hanging="360"/>
      </w:pPr>
      <w:rPr>
        <w:rFonts w:ascii="Courier New" w:hAnsi="Courier New" w:hint="default"/>
      </w:rPr>
    </w:lvl>
    <w:lvl w:ilvl="2" w:tplc="CF9AC8E2">
      <w:start w:val="1"/>
      <w:numFmt w:val="bullet"/>
      <w:lvlText w:val=""/>
      <w:lvlJc w:val="left"/>
      <w:pPr>
        <w:ind w:left="2160" w:hanging="360"/>
      </w:pPr>
      <w:rPr>
        <w:rFonts w:ascii="Wingdings" w:hAnsi="Wingdings" w:hint="default"/>
      </w:rPr>
    </w:lvl>
    <w:lvl w:ilvl="3" w:tplc="229AECC0">
      <w:start w:val="1"/>
      <w:numFmt w:val="bullet"/>
      <w:lvlText w:val=""/>
      <w:lvlJc w:val="left"/>
      <w:pPr>
        <w:ind w:left="2880" w:hanging="360"/>
      </w:pPr>
      <w:rPr>
        <w:rFonts w:ascii="Symbol" w:hAnsi="Symbol" w:hint="default"/>
      </w:rPr>
    </w:lvl>
    <w:lvl w:ilvl="4" w:tplc="1FEE5FB6">
      <w:start w:val="1"/>
      <w:numFmt w:val="bullet"/>
      <w:lvlText w:val="o"/>
      <w:lvlJc w:val="left"/>
      <w:pPr>
        <w:ind w:left="3600" w:hanging="360"/>
      </w:pPr>
      <w:rPr>
        <w:rFonts w:ascii="Courier New" w:hAnsi="Courier New" w:hint="default"/>
      </w:rPr>
    </w:lvl>
    <w:lvl w:ilvl="5" w:tplc="62FAA180">
      <w:start w:val="1"/>
      <w:numFmt w:val="bullet"/>
      <w:lvlText w:val=""/>
      <w:lvlJc w:val="left"/>
      <w:pPr>
        <w:ind w:left="4320" w:hanging="360"/>
      </w:pPr>
      <w:rPr>
        <w:rFonts w:ascii="Wingdings" w:hAnsi="Wingdings" w:hint="default"/>
      </w:rPr>
    </w:lvl>
    <w:lvl w:ilvl="6" w:tplc="3EE4FFD2">
      <w:start w:val="1"/>
      <w:numFmt w:val="bullet"/>
      <w:lvlText w:val=""/>
      <w:lvlJc w:val="left"/>
      <w:pPr>
        <w:ind w:left="5040" w:hanging="360"/>
      </w:pPr>
      <w:rPr>
        <w:rFonts w:ascii="Symbol" w:hAnsi="Symbol" w:hint="default"/>
      </w:rPr>
    </w:lvl>
    <w:lvl w:ilvl="7" w:tplc="C9A8E5A8">
      <w:start w:val="1"/>
      <w:numFmt w:val="bullet"/>
      <w:lvlText w:val="o"/>
      <w:lvlJc w:val="left"/>
      <w:pPr>
        <w:ind w:left="5760" w:hanging="360"/>
      </w:pPr>
      <w:rPr>
        <w:rFonts w:ascii="Courier New" w:hAnsi="Courier New" w:hint="default"/>
      </w:rPr>
    </w:lvl>
    <w:lvl w:ilvl="8" w:tplc="EF96F5CC">
      <w:start w:val="1"/>
      <w:numFmt w:val="bullet"/>
      <w:lvlText w:val=""/>
      <w:lvlJc w:val="left"/>
      <w:pPr>
        <w:ind w:left="6480" w:hanging="360"/>
      </w:pPr>
      <w:rPr>
        <w:rFonts w:ascii="Wingdings" w:hAnsi="Wingdings" w:hint="default"/>
      </w:rPr>
    </w:lvl>
  </w:abstractNum>
  <w:abstractNum w:abstractNumId="7" w15:restartNumberingAfterBreak="0">
    <w:nsid w:val="48676735"/>
    <w:multiLevelType w:val="hybridMultilevel"/>
    <w:tmpl w:val="50368E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0825D1"/>
    <w:multiLevelType w:val="hybridMultilevel"/>
    <w:tmpl w:val="1206E1AE"/>
    <w:lvl w:ilvl="0" w:tplc="95182256">
      <w:start w:val="1"/>
      <w:numFmt w:val="bullet"/>
      <w:lvlText w:val=""/>
      <w:lvlJc w:val="left"/>
      <w:pPr>
        <w:ind w:left="720" w:hanging="360"/>
      </w:pPr>
      <w:rPr>
        <w:rFonts w:ascii="Symbol" w:hAnsi="Symbol" w:hint="default"/>
      </w:rPr>
    </w:lvl>
    <w:lvl w:ilvl="1" w:tplc="B19A047C">
      <w:start w:val="1"/>
      <w:numFmt w:val="bullet"/>
      <w:lvlText w:val="o"/>
      <w:lvlJc w:val="left"/>
      <w:pPr>
        <w:ind w:left="1440" w:hanging="360"/>
      </w:pPr>
      <w:rPr>
        <w:rFonts w:ascii="Courier New" w:hAnsi="Courier New" w:hint="default"/>
      </w:rPr>
    </w:lvl>
    <w:lvl w:ilvl="2" w:tplc="7E00324E">
      <w:start w:val="1"/>
      <w:numFmt w:val="bullet"/>
      <w:lvlText w:val=""/>
      <w:lvlJc w:val="left"/>
      <w:pPr>
        <w:ind w:left="2160" w:hanging="360"/>
      </w:pPr>
      <w:rPr>
        <w:rFonts w:ascii="Wingdings" w:hAnsi="Wingdings" w:hint="default"/>
      </w:rPr>
    </w:lvl>
    <w:lvl w:ilvl="3" w:tplc="413E4F70">
      <w:start w:val="1"/>
      <w:numFmt w:val="bullet"/>
      <w:lvlText w:val=""/>
      <w:lvlJc w:val="left"/>
      <w:pPr>
        <w:ind w:left="2880" w:hanging="360"/>
      </w:pPr>
      <w:rPr>
        <w:rFonts w:ascii="Symbol" w:hAnsi="Symbol" w:hint="default"/>
      </w:rPr>
    </w:lvl>
    <w:lvl w:ilvl="4" w:tplc="D444F248">
      <w:start w:val="1"/>
      <w:numFmt w:val="bullet"/>
      <w:lvlText w:val="o"/>
      <w:lvlJc w:val="left"/>
      <w:pPr>
        <w:ind w:left="3600" w:hanging="360"/>
      </w:pPr>
      <w:rPr>
        <w:rFonts w:ascii="Courier New" w:hAnsi="Courier New" w:hint="default"/>
      </w:rPr>
    </w:lvl>
    <w:lvl w:ilvl="5" w:tplc="70584E96">
      <w:start w:val="1"/>
      <w:numFmt w:val="bullet"/>
      <w:lvlText w:val=""/>
      <w:lvlJc w:val="left"/>
      <w:pPr>
        <w:ind w:left="4320" w:hanging="360"/>
      </w:pPr>
      <w:rPr>
        <w:rFonts w:ascii="Wingdings" w:hAnsi="Wingdings" w:hint="default"/>
      </w:rPr>
    </w:lvl>
    <w:lvl w:ilvl="6" w:tplc="46964A90">
      <w:start w:val="1"/>
      <w:numFmt w:val="bullet"/>
      <w:lvlText w:val=""/>
      <w:lvlJc w:val="left"/>
      <w:pPr>
        <w:ind w:left="5040" w:hanging="360"/>
      </w:pPr>
      <w:rPr>
        <w:rFonts w:ascii="Symbol" w:hAnsi="Symbol" w:hint="default"/>
      </w:rPr>
    </w:lvl>
    <w:lvl w:ilvl="7" w:tplc="EF3C6392">
      <w:start w:val="1"/>
      <w:numFmt w:val="bullet"/>
      <w:lvlText w:val="o"/>
      <w:lvlJc w:val="left"/>
      <w:pPr>
        <w:ind w:left="5760" w:hanging="360"/>
      </w:pPr>
      <w:rPr>
        <w:rFonts w:ascii="Courier New" w:hAnsi="Courier New" w:hint="default"/>
      </w:rPr>
    </w:lvl>
    <w:lvl w:ilvl="8" w:tplc="4502B064">
      <w:start w:val="1"/>
      <w:numFmt w:val="bullet"/>
      <w:lvlText w:val=""/>
      <w:lvlJc w:val="left"/>
      <w:pPr>
        <w:ind w:left="6480" w:hanging="360"/>
      </w:pPr>
      <w:rPr>
        <w:rFonts w:ascii="Wingdings" w:hAnsi="Wingdings" w:hint="default"/>
      </w:rPr>
    </w:lvl>
  </w:abstractNum>
  <w:abstractNum w:abstractNumId="9" w15:restartNumberingAfterBreak="0">
    <w:nsid w:val="5ABC1C89"/>
    <w:multiLevelType w:val="multilevel"/>
    <w:tmpl w:val="B8A66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6297614"/>
    <w:multiLevelType w:val="hybridMultilevel"/>
    <w:tmpl w:val="E182DD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1"/>
  </w:num>
  <w:num w:numId="4">
    <w:abstractNumId w:val="0"/>
  </w:num>
  <w:num w:numId="5">
    <w:abstractNumId w:val="0"/>
  </w:num>
  <w:num w:numId="6">
    <w:abstractNumId w:val="1"/>
  </w:num>
  <w:num w:numId="7">
    <w:abstractNumId w:val="0"/>
  </w:num>
  <w:num w:numId="8">
    <w:abstractNumId w:val="10"/>
  </w:num>
  <w:num w:numId="9">
    <w:abstractNumId w:val="9"/>
  </w:num>
  <w:num w:numId="10">
    <w:abstractNumId w:val="2"/>
  </w:num>
  <w:num w:numId="11">
    <w:abstractNumId w:val="5"/>
  </w:num>
  <w:num w:numId="12">
    <w:abstractNumId w:val="4"/>
  </w:num>
  <w:num w:numId="13">
    <w:abstractNumId w:val="7"/>
  </w:num>
  <w:num w:numId="14">
    <w:abstractNumId w:val="3"/>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561D"/>
    <w:rsid w:val="0000561D"/>
    <w:rsid w:val="00011618"/>
    <w:rsid w:val="00022921"/>
    <w:rsid w:val="0002540E"/>
    <w:rsid w:val="0005293C"/>
    <w:rsid w:val="000638EB"/>
    <w:rsid w:val="0006688A"/>
    <w:rsid w:val="000C184B"/>
    <w:rsid w:val="00103665"/>
    <w:rsid w:val="00136DD4"/>
    <w:rsid w:val="001B4706"/>
    <w:rsid w:val="001D3E8C"/>
    <w:rsid w:val="002163EE"/>
    <w:rsid w:val="00245614"/>
    <w:rsid w:val="002A18F3"/>
    <w:rsid w:val="002B2E33"/>
    <w:rsid w:val="002D0CB6"/>
    <w:rsid w:val="002E4A1E"/>
    <w:rsid w:val="002F051A"/>
    <w:rsid w:val="00360525"/>
    <w:rsid w:val="00380189"/>
    <w:rsid w:val="003806E6"/>
    <w:rsid w:val="003C0240"/>
    <w:rsid w:val="003C09EF"/>
    <w:rsid w:val="003F4268"/>
    <w:rsid w:val="00401F81"/>
    <w:rsid w:val="00447F14"/>
    <w:rsid w:val="00464053"/>
    <w:rsid w:val="00486E10"/>
    <w:rsid w:val="0049313A"/>
    <w:rsid w:val="004F2035"/>
    <w:rsid w:val="00533D2D"/>
    <w:rsid w:val="005601C8"/>
    <w:rsid w:val="00566CC1"/>
    <w:rsid w:val="005E7A09"/>
    <w:rsid w:val="005F744C"/>
    <w:rsid w:val="006059F8"/>
    <w:rsid w:val="00606F91"/>
    <w:rsid w:val="006331C8"/>
    <w:rsid w:val="006704D8"/>
    <w:rsid w:val="0068168D"/>
    <w:rsid w:val="0069728E"/>
    <w:rsid w:val="006D2340"/>
    <w:rsid w:val="006E586C"/>
    <w:rsid w:val="00703ECA"/>
    <w:rsid w:val="007320B6"/>
    <w:rsid w:val="007E3B2E"/>
    <w:rsid w:val="0093590E"/>
    <w:rsid w:val="0095443F"/>
    <w:rsid w:val="00981AE3"/>
    <w:rsid w:val="009A2135"/>
    <w:rsid w:val="009A5629"/>
    <w:rsid w:val="009C5EAE"/>
    <w:rsid w:val="009D0C3A"/>
    <w:rsid w:val="00A676D4"/>
    <w:rsid w:val="00A92D8B"/>
    <w:rsid w:val="00AE0A72"/>
    <w:rsid w:val="00BC6BEC"/>
    <w:rsid w:val="00BE72B8"/>
    <w:rsid w:val="00C45F40"/>
    <w:rsid w:val="00CF2ADD"/>
    <w:rsid w:val="00D60299"/>
    <w:rsid w:val="00DB7ACB"/>
    <w:rsid w:val="00DD56DC"/>
    <w:rsid w:val="00DE0779"/>
    <w:rsid w:val="00DF5047"/>
    <w:rsid w:val="00DF5944"/>
    <w:rsid w:val="00E020B0"/>
    <w:rsid w:val="00E55821"/>
    <w:rsid w:val="00E625E7"/>
    <w:rsid w:val="00E71703"/>
    <w:rsid w:val="00E84113"/>
    <w:rsid w:val="00E84794"/>
    <w:rsid w:val="00E9699F"/>
    <w:rsid w:val="00E9794F"/>
    <w:rsid w:val="00F03C16"/>
    <w:rsid w:val="00F50064"/>
    <w:rsid w:val="00F818BD"/>
    <w:rsid w:val="00F87A92"/>
    <w:rsid w:val="00FA0D61"/>
    <w:rsid w:val="00FF62A1"/>
    <w:rsid w:val="07E8299D"/>
    <w:rsid w:val="12A80EFF"/>
    <w:rsid w:val="194EFD5D"/>
    <w:rsid w:val="1DDA8FE4"/>
    <w:rsid w:val="2987C589"/>
    <w:rsid w:val="29F0E154"/>
    <w:rsid w:val="3EE2A43E"/>
    <w:rsid w:val="492C2310"/>
    <w:rsid w:val="52CD42DF"/>
    <w:rsid w:val="58FB0419"/>
    <w:rsid w:val="61AA8B4E"/>
    <w:rsid w:val="7E3CB1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859034"/>
  <w15:docId w15:val="{D4902990-2971-4651-9DAE-765541801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595959" w:themeColor="text1" w:themeTint="A6"/>
        <w:lang w:val="en-US" w:eastAsia="ja-JP" w:bidi="ar-SA"/>
      </w:rPr>
    </w:rPrDefault>
    <w:pPrDefault>
      <w:pPr>
        <w:spacing w:before="120" w:after="200" w:line="264" w:lineRule="auto"/>
      </w:pPr>
    </w:pPrDefault>
  </w:docDefaults>
  <w:latentStyles w:defLockedState="0" w:defUIPriority="99" w:defSemiHidden="0" w:defUnhideWhenUsed="0" w:defQFormat="0" w:count="374">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9"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E4A1E"/>
  </w:style>
  <w:style w:type="paragraph" w:styleId="Heading1">
    <w:name w:val="heading 1"/>
    <w:basedOn w:val="Normal"/>
    <w:next w:val="Normal"/>
    <w:link w:val="Heading1Char"/>
    <w:uiPriority w:val="1"/>
    <w:qFormat/>
    <w:pPr>
      <w:keepNext/>
      <w:keepLines/>
      <w:spacing w:before="600" w:after="60"/>
      <w:outlineLvl w:val="0"/>
    </w:pPr>
    <w:rPr>
      <w:rFonts w:asciiTheme="majorHAnsi" w:eastAsiaTheme="majorEastAsia" w:hAnsiTheme="majorHAnsi" w:cstheme="majorBidi"/>
      <w:color w:val="00A0B8" w:themeColor="accent1"/>
      <w:sz w:val="30"/>
    </w:rPr>
  </w:style>
  <w:style w:type="paragraph" w:styleId="Heading2">
    <w:name w:val="heading 2"/>
    <w:basedOn w:val="Normal"/>
    <w:next w:val="Normal"/>
    <w:link w:val="Heading2Char"/>
    <w:uiPriority w:val="1"/>
    <w:unhideWhenUsed/>
    <w:qFormat/>
    <w:pPr>
      <w:keepNext/>
      <w:keepLines/>
      <w:spacing w:before="240" w:after="0"/>
      <w:outlineLvl w:val="1"/>
    </w:pPr>
    <w:rPr>
      <w:rFonts w:asciiTheme="majorHAnsi" w:eastAsiaTheme="majorEastAsia" w:hAnsiTheme="majorHAnsi" w:cstheme="majorBidi"/>
      <w:caps/>
      <w:color w:val="00A0B8" w:themeColor="accent1"/>
      <w:sz w:val="22"/>
    </w:rPr>
  </w:style>
  <w:style w:type="paragraph" w:styleId="Heading3">
    <w:name w:val="heading 3"/>
    <w:basedOn w:val="Normal"/>
    <w:next w:val="Normal"/>
    <w:link w:val="Heading3Char"/>
    <w:uiPriority w:val="1"/>
    <w:unhideWhenUsed/>
    <w:qFormat/>
    <w:pPr>
      <w:keepNext/>
      <w:keepLines/>
      <w:spacing w:before="200" w:after="0"/>
      <w:outlineLvl w:val="2"/>
    </w:pPr>
    <w:rPr>
      <w:rFonts w:asciiTheme="majorHAnsi" w:eastAsiaTheme="majorEastAsia" w:hAnsiTheme="majorHAnsi" w:cstheme="majorBidi"/>
      <w:color w:val="00A0B8" w:themeColor="accent1"/>
      <w:sz w:val="22"/>
    </w:rPr>
  </w:style>
  <w:style w:type="paragraph" w:styleId="Heading4">
    <w:name w:val="heading 4"/>
    <w:basedOn w:val="Normal"/>
    <w:next w:val="Normal"/>
    <w:link w:val="Heading4Char"/>
    <w:uiPriority w:val="9"/>
    <w:unhideWhenUsed/>
    <w:qFormat/>
    <w:pPr>
      <w:keepNext/>
      <w:keepLines/>
      <w:spacing w:before="200" w:after="0"/>
      <w:outlineLvl w:val="3"/>
    </w:pPr>
    <w:rPr>
      <w:rFonts w:asciiTheme="majorHAnsi" w:eastAsiaTheme="majorEastAsia" w:hAnsiTheme="majorHAnsi" w:cstheme="majorBidi"/>
      <w:i/>
      <w:iCs/>
      <w:color w:val="00A0B8"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00505C" w:themeColor="accent1" w:themeShade="80"/>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004F5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actInfo">
    <w:name w:val="Contact Info"/>
    <w:basedOn w:val="Normal"/>
    <w:uiPriority w:val="99"/>
    <w:qFormat/>
    <w:pPr>
      <w:spacing w:before="0" w:after="0"/>
      <w:jc w:val="center"/>
    </w:pPr>
  </w:style>
  <w:style w:type="character" w:customStyle="1" w:styleId="Heading1Char">
    <w:name w:val="Heading 1 Char"/>
    <w:basedOn w:val="DefaultParagraphFont"/>
    <w:link w:val="Heading1"/>
    <w:uiPriority w:val="1"/>
    <w:rPr>
      <w:rFonts w:asciiTheme="majorHAnsi" w:eastAsiaTheme="majorEastAsia" w:hAnsiTheme="majorHAnsi" w:cstheme="majorBidi"/>
      <w:color w:val="00A0B8" w:themeColor="accent1"/>
      <w:sz w:val="30"/>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00A0B8" w:themeColor="accent1"/>
      <w:sz w:val="22"/>
    </w:rPr>
  </w:style>
  <w:style w:type="character" w:customStyle="1" w:styleId="Heading3Char">
    <w:name w:val="Heading 3 Char"/>
    <w:basedOn w:val="DefaultParagraphFont"/>
    <w:link w:val="Heading3"/>
    <w:uiPriority w:val="1"/>
    <w:rPr>
      <w:rFonts w:asciiTheme="majorHAnsi" w:eastAsiaTheme="majorEastAsia" w:hAnsiTheme="majorHAnsi" w:cstheme="majorBidi"/>
      <w:color w:val="00A0B8" w:themeColor="accent1"/>
      <w:sz w:val="22"/>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00A0B8"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00505C"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4F5B" w:themeColor="accent1" w:themeShade="7F"/>
    </w:rPr>
  </w:style>
  <w:style w:type="paragraph" w:styleId="Caption">
    <w:name w:val="caption"/>
    <w:basedOn w:val="Normal"/>
    <w:next w:val="Normal"/>
    <w:uiPriority w:val="10"/>
    <w:unhideWhenUsed/>
    <w:qFormat/>
    <w:pPr>
      <w:spacing w:before="200" w:after="120" w:line="240" w:lineRule="auto"/>
    </w:pPr>
    <w:rPr>
      <w:i/>
      <w:iCs/>
    </w:rPr>
  </w:style>
  <w:style w:type="paragraph" w:styleId="ListBullet">
    <w:name w:val="List Bullet"/>
    <w:basedOn w:val="Normal"/>
    <w:uiPriority w:val="1"/>
    <w:unhideWhenUsed/>
    <w:qFormat/>
    <w:pPr>
      <w:numPr>
        <w:numId w:val="6"/>
      </w:numPr>
    </w:pPr>
  </w:style>
  <w:style w:type="paragraph" w:styleId="ListNumber">
    <w:name w:val="List Number"/>
    <w:basedOn w:val="Normal"/>
    <w:uiPriority w:val="1"/>
    <w:unhideWhenUsed/>
    <w:qFormat/>
    <w:pPr>
      <w:numPr>
        <w:numId w:val="7"/>
      </w:numPr>
      <w:contextualSpacing/>
    </w:pPr>
  </w:style>
  <w:style w:type="paragraph" w:styleId="Title">
    <w:name w:val="Title"/>
    <w:basedOn w:val="Normal"/>
    <w:next w:val="Normal"/>
    <w:link w:val="TitleChar"/>
    <w:uiPriority w:val="10"/>
    <w:unhideWhenUsed/>
    <w:qFormat/>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10"/>
    <w:rPr>
      <w:rFonts w:asciiTheme="majorHAnsi" w:eastAsiaTheme="majorEastAsia" w:hAnsiTheme="majorHAnsi" w:cstheme="majorBidi"/>
      <w:color w:val="007789" w:themeColor="accent1" w:themeShade="BF"/>
      <w:kern w:val="28"/>
      <w:sz w:val="60"/>
    </w:rPr>
  </w:style>
  <w:style w:type="paragraph" w:styleId="Subtitle">
    <w:name w:val="Subtitle"/>
    <w:basedOn w:val="Normal"/>
    <w:next w:val="Normal"/>
    <w:link w:val="SubtitleChar"/>
    <w:uiPriority w:val="11"/>
    <w:unhideWhenUsed/>
    <w:qFormat/>
    <w:pPr>
      <w:numPr>
        <w:ilvl w:val="1"/>
      </w:numPr>
      <w:spacing w:before="0" w:after="480"/>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11"/>
    <w:rPr>
      <w:rFonts w:asciiTheme="majorHAnsi" w:eastAsiaTheme="majorEastAsia" w:hAnsiTheme="majorHAnsi" w:cstheme="majorBidi"/>
      <w:caps/>
      <w:sz w:val="26"/>
    </w:rPr>
  </w:style>
  <w:style w:type="character" w:styleId="Emphasis">
    <w:name w:val="Emphasis"/>
    <w:basedOn w:val="DefaultParagraphFont"/>
    <w:uiPriority w:val="10"/>
    <w:unhideWhenUsed/>
    <w:qFormat/>
    <w:rPr>
      <w:i w:val="0"/>
      <w:iCs w:val="0"/>
      <w:color w:val="007789" w:themeColor="accent1" w:themeShade="BF"/>
    </w:rPr>
  </w:style>
  <w:style w:type="paragraph" w:styleId="NoSpacing">
    <w:name w:val="No Spacing"/>
    <w:link w:val="NoSpacingChar"/>
    <w:uiPriority w:val="1"/>
    <w:unhideWhenUsed/>
    <w:qFormat/>
    <w:pPr>
      <w:spacing w:before="0" w:after="0" w:line="240" w:lineRule="auto"/>
    </w:pPr>
    <w:rPr>
      <w:color w:val="auto"/>
    </w:rPr>
  </w:style>
  <w:style w:type="character" w:customStyle="1" w:styleId="NoSpacingChar">
    <w:name w:val="No Spacing Char"/>
    <w:basedOn w:val="DefaultParagraphFont"/>
    <w:link w:val="NoSpacing"/>
    <w:uiPriority w:val="1"/>
    <w:rPr>
      <w:rFonts w:asciiTheme="minorHAnsi" w:eastAsiaTheme="minorEastAsia" w:hAnsiTheme="minorHAnsi" w:cstheme="minorBidi"/>
      <w:color w:val="auto"/>
    </w:rPr>
  </w:style>
  <w:style w:type="paragraph" w:styleId="Quote">
    <w:name w:val="Quote"/>
    <w:basedOn w:val="Normal"/>
    <w:next w:val="Normal"/>
    <w:link w:val="QuoteChar"/>
    <w:uiPriority w:val="10"/>
    <w:unhideWhenUsed/>
    <w:qFormat/>
    <w:pPr>
      <w:spacing w:after="480"/>
      <w:jc w:val="center"/>
    </w:pPr>
    <w:rPr>
      <w:i/>
      <w:iCs/>
      <w:color w:val="00A0B8" w:themeColor="accent1"/>
      <w:sz w:val="26"/>
      <w14:textFill>
        <w14:solidFill>
          <w14:schemeClr w14:val="accent1">
            <w14:alpha w14:val="30000"/>
          </w14:schemeClr>
        </w14:solidFill>
      </w14:textFill>
    </w:rPr>
  </w:style>
  <w:style w:type="character" w:customStyle="1" w:styleId="QuoteChar">
    <w:name w:val="Quote Char"/>
    <w:basedOn w:val="DefaultParagraphFont"/>
    <w:link w:val="Quote"/>
    <w:uiPriority w:val="10"/>
    <w:rPr>
      <w:i/>
      <w:iCs/>
      <w:color w:val="00A0B8" w:themeColor="accent1"/>
      <w:sz w:val="26"/>
      <w14:textFill>
        <w14:solidFill>
          <w14:schemeClr w14:val="accent1">
            <w14:alpha w14:val="30000"/>
          </w14:schemeClr>
        </w14:solidFill>
      </w14:textFill>
    </w:rPr>
  </w:style>
  <w:style w:type="paragraph" w:styleId="TOCHeading">
    <w:name w:val="TOC Heading"/>
    <w:basedOn w:val="Heading1"/>
    <w:next w:val="Normal"/>
    <w:uiPriority w:val="39"/>
    <w:unhideWhenUsed/>
    <w:qFormat/>
    <w:pPr>
      <w:spacing w:before="0"/>
      <w:outlineLvl w:val="9"/>
    </w:pPr>
  </w:style>
  <w:style w:type="paragraph" w:styleId="Footer">
    <w:name w:val="footer"/>
    <w:basedOn w:val="Normal"/>
    <w:link w:val="FooterChar"/>
    <w:uiPriority w:val="99"/>
    <w:unhideWhenUsed/>
    <w:pPr>
      <w:spacing w:before="0" w:after="0" w:line="240" w:lineRule="auto"/>
      <w:jc w:val="right"/>
    </w:pPr>
    <w:rPr>
      <w:caps/>
      <w:sz w:val="16"/>
    </w:rPr>
  </w:style>
  <w:style w:type="character" w:customStyle="1" w:styleId="FooterChar">
    <w:name w:val="Footer Char"/>
    <w:basedOn w:val="DefaultParagraphFont"/>
    <w:link w:val="Footer"/>
    <w:uiPriority w:val="99"/>
    <w:rPr>
      <w:caps/>
      <w:sz w:val="16"/>
    </w:rPr>
  </w:style>
  <w:style w:type="paragraph" w:styleId="TOC3">
    <w:name w:val="toc 3"/>
    <w:basedOn w:val="Normal"/>
    <w:next w:val="Normal"/>
    <w:autoRedefine/>
    <w:uiPriority w:val="39"/>
    <w:unhideWhenUsed/>
    <w:pPr>
      <w:spacing w:after="100"/>
      <w:ind w:left="400"/>
    </w:pPr>
    <w:rPr>
      <w:i/>
      <w:iCs/>
    </w:rPr>
  </w:style>
  <w:style w:type="character" w:styleId="Hyperlink">
    <w:name w:val="Hyperlink"/>
    <w:basedOn w:val="DefaultParagraphFont"/>
    <w:uiPriority w:val="99"/>
    <w:unhideWhenUsed/>
    <w:rPr>
      <w:color w:val="EB8803" w:themeColor="hyperlink"/>
      <w:u w:val="single"/>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00"/>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paragraph" w:styleId="Bibliography">
    <w:name w:val="Bibliography"/>
    <w:basedOn w:val="Normal"/>
    <w:next w:val="Normal"/>
    <w:uiPriority w:val="39"/>
    <w:unhideWhenUsed/>
  </w:style>
  <w:style w:type="paragraph" w:styleId="Header">
    <w:name w:val="header"/>
    <w:basedOn w:val="Normal"/>
    <w:link w:val="HeaderChar"/>
    <w:uiPriority w:val="99"/>
    <w:unhideWhenUsed/>
    <w:pPr>
      <w:spacing w:before="0" w:after="0" w:line="240" w:lineRule="auto"/>
    </w:pPr>
  </w:style>
  <w:style w:type="character" w:customStyle="1" w:styleId="HeaderChar">
    <w:name w:val="Header Char"/>
    <w:basedOn w:val="DefaultParagraphFont"/>
    <w:link w:val="Header"/>
    <w:uiPriority w:val="99"/>
  </w:style>
  <w:style w:type="paragraph" w:styleId="NormalIndent">
    <w:name w:val="Normal Indent"/>
    <w:basedOn w:val="Normal"/>
    <w:uiPriority w:val="99"/>
    <w:unhideWhenUsed/>
    <w:pPr>
      <w:ind w:left="720"/>
    </w:pPr>
  </w:style>
  <w:style w:type="character" w:styleId="PlaceholderText">
    <w:name w:val="Placeholder Text"/>
    <w:basedOn w:val="DefaultParagraphFont"/>
    <w:uiPriority w:val="99"/>
    <w:semiHidden/>
    <w:rPr>
      <w:color w:val="808080"/>
    </w:rPr>
  </w:style>
  <w:style w:type="table" w:customStyle="1" w:styleId="ReportTable">
    <w:name w:val="Report Table"/>
    <w:basedOn w:val="TableNormal"/>
    <w:uiPriority w:val="99"/>
    <w:pPr>
      <w:spacing w:before="60" w:after="60" w:line="240" w:lineRule="auto"/>
      <w:jc w:val="center"/>
    </w:pPr>
    <w:tblPr>
      <w:tblBorders>
        <w:top w:val="single" w:sz="4" w:space="0" w:color="00A0B8" w:themeColor="accent1"/>
        <w:left w:val="single" w:sz="4" w:space="0" w:color="00A0B8" w:themeColor="accent1"/>
        <w:bottom w:val="single" w:sz="4" w:space="0" w:color="00A0B8" w:themeColor="accent1"/>
        <w:right w:val="single" w:sz="4" w:space="0" w:color="00A0B8" w:themeColor="accent1"/>
        <w:insideH w:val="single" w:sz="4" w:space="0" w:color="00A0B8" w:themeColor="accent1"/>
        <w:insideV w:val="single" w:sz="4" w:space="0" w:color="00A0B8"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3C09EF"/>
  </w:style>
  <w:style w:type="paragraph" w:customStyle="1" w:styleId="paragraph">
    <w:name w:val="paragraph"/>
    <w:basedOn w:val="Normal"/>
    <w:rsid w:val="003C09EF"/>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character" w:customStyle="1" w:styleId="apple-converted-space">
    <w:name w:val="apple-converted-space"/>
    <w:basedOn w:val="DefaultParagraphFont"/>
    <w:rsid w:val="003C09EF"/>
  </w:style>
  <w:style w:type="character" w:customStyle="1" w:styleId="eop">
    <w:name w:val="eop"/>
    <w:basedOn w:val="DefaultParagraphFont"/>
    <w:rsid w:val="003C09EF"/>
  </w:style>
  <w:style w:type="character" w:customStyle="1" w:styleId="spellingerror">
    <w:name w:val="spellingerror"/>
    <w:basedOn w:val="DefaultParagraphFont"/>
    <w:rsid w:val="00022921"/>
  </w:style>
  <w:style w:type="character" w:styleId="CommentReference">
    <w:name w:val="annotation reference"/>
    <w:basedOn w:val="DefaultParagraphFont"/>
    <w:uiPriority w:val="99"/>
    <w:semiHidden/>
    <w:unhideWhenUsed/>
    <w:rsid w:val="000638EB"/>
    <w:rPr>
      <w:sz w:val="16"/>
      <w:szCs w:val="16"/>
    </w:rPr>
  </w:style>
  <w:style w:type="paragraph" w:styleId="CommentText">
    <w:name w:val="annotation text"/>
    <w:basedOn w:val="Normal"/>
    <w:link w:val="CommentTextChar"/>
    <w:uiPriority w:val="99"/>
    <w:unhideWhenUsed/>
    <w:rsid w:val="000638EB"/>
    <w:pPr>
      <w:spacing w:line="240" w:lineRule="auto"/>
    </w:pPr>
  </w:style>
  <w:style w:type="character" w:customStyle="1" w:styleId="CommentTextChar">
    <w:name w:val="Comment Text Char"/>
    <w:basedOn w:val="DefaultParagraphFont"/>
    <w:link w:val="CommentText"/>
    <w:uiPriority w:val="99"/>
    <w:rsid w:val="000638EB"/>
  </w:style>
  <w:style w:type="paragraph" w:styleId="CommentSubject">
    <w:name w:val="annotation subject"/>
    <w:basedOn w:val="CommentText"/>
    <w:next w:val="CommentText"/>
    <w:link w:val="CommentSubjectChar"/>
    <w:uiPriority w:val="99"/>
    <w:semiHidden/>
    <w:unhideWhenUsed/>
    <w:rsid w:val="000638EB"/>
    <w:rPr>
      <w:b/>
      <w:bCs/>
    </w:rPr>
  </w:style>
  <w:style w:type="character" w:customStyle="1" w:styleId="CommentSubjectChar">
    <w:name w:val="Comment Subject Char"/>
    <w:basedOn w:val="CommentTextChar"/>
    <w:link w:val="CommentSubject"/>
    <w:uiPriority w:val="99"/>
    <w:semiHidden/>
    <w:rsid w:val="000638EB"/>
    <w:rPr>
      <w:b/>
      <w:bCs/>
    </w:rPr>
  </w:style>
  <w:style w:type="paragraph" w:styleId="ListParagraph">
    <w:name w:val="List Paragraph"/>
    <w:basedOn w:val="Normal"/>
    <w:uiPriority w:val="34"/>
    <w:qFormat/>
    <w:rsid w:val="002E4A1E"/>
    <w:pPr>
      <w:ind w:left="720"/>
      <w:contextualSpacing/>
    </w:pPr>
  </w:style>
  <w:style w:type="paragraph" w:customStyle="1" w:styleId="NormalNoSpacing">
    <w:name w:val="Normal No Spacing"/>
    <w:basedOn w:val="Normal"/>
    <w:link w:val="NormalNoSpacingChar"/>
    <w:qFormat/>
    <w:rsid w:val="002E4A1E"/>
    <w:rPr>
      <w:rFonts w:ascii="Constantia" w:hAnsi="Constantia"/>
      <w:color w:val="595959"/>
      <w:bdr w:val="none" w:sz="0" w:space="0" w:color="auto" w:frame="1"/>
    </w:rPr>
  </w:style>
  <w:style w:type="character" w:customStyle="1" w:styleId="NormalNoSpacingChar">
    <w:name w:val="Normal No Spacing Char"/>
    <w:basedOn w:val="DefaultParagraphFont"/>
    <w:link w:val="NormalNoSpacing"/>
    <w:rsid w:val="002E4A1E"/>
    <w:rPr>
      <w:rFonts w:ascii="Constantia" w:hAnsi="Constantia"/>
      <w:color w:val="595959"/>
      <w:bdr w:val="none" w:sz="0" w:space="0" w:color="auto" w:frame="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495267">
      <w:bodyDiv w:val="1"/>
      <w:marLeft w:val="0"/>
      <w:marRight w:val="0"/>
      <w:marTop w:val="0"/>
      <w:marBottom w:val="0"/>
      <w:divBdr>
        <w:top w:val="none" w:sz="0" w:space="0" w:color="auto"/>
        <w:left w:val="none" w:sz="0" w:space="0" w:color="auto"/>
        <w:bottom w:val="none" w:sz="0" w:space="0" w:color="auto"/>
        <w:right w:val="none" w:sz="0" w:space="0" w:color="auto"/>
      </w:divBdr>
      <w:divsChild>
        <w:div w:id="1458570652">
          <w:marLeft w:val="0"/>
          <w:marRight w:val="0"/>
          <w:marTop w:val="0"/>
          <w:marBottom w:val="0"/>
          <w:divBdr>
            <w:top w:val="none" w:sz="0" w:space="0" w:color="auto"/>
            <w:left w:val="none" w:sz="0" w:space="0" w:color="auto"/>
            <w:bottom w:val="none" w:sz="0" w:space="0" w:color="auto"/>
            <w:right w:val="none" w:sz="0" w:space="0" w:color="auto"/>
          </w:divBdr>
        </w:div>
        <w:div w:id="675307490">
          <w:marLeft w:val="0"/>
          <w:marRight w:val="0"/>
          <w:marTop w:val="0"/>
          <w:marBottom w:val="0"/>
          <w:divBdr>
            <w:top w:val="none" w:sz="0" w:space="0" w:color="auto"/>
            <w:left w:val="none" w:sz="0" w:space="0" w:color="auto"/>
            <w:bottom w:val="none" w:sz="0" w:space="0" w:color="auto"/>
            <w:right w:val="none" w:sz="0" w:space="0" w:color="auto"/>
          </w:divBdr>
        </w:div>
        <w:div w:id="41828720">
          <w:marLeft w:val="0"/>
          <w:marRight w:val="0"/>
          <w:marTop w:val="0"/>
          <w:marBottom w:val="0"/>
          <w:divBdr>
            <w:top w:val="none" w:sz="0" w:space="0" w:color="auto"/>
            <w:left w:val="none" w:sz="0" w:space="0" w:color="auto"/>
            <w:bottom w:val="none" w:sz="0" w:space="0" w:color="auto"/>
            <w:right w:val="none" w:sz="0" w:space="0" w:color="auto"/>
          </w:divBdr>
        </w:div>
        <w:div w:id="153953850">
          <w:marLeft w:val="0"/>
          <w:marRight w:val="0"/>
          <w:marTop w:val="0"/>
          <w:marBottom w:val="0"/>
          <w:divBdr>
            <w:top w:val="none" w:sz="0" w:space="0" w:color="auto"/>
            <w:left w:val="none" w:sz="0" w:space="0" w:color="auto"/>
            <w:bottom w:val="none" w:sz="0" w:space="0" w:color="auto"/>
            <w:right w:val="none" w:sz="0" w:space="0" w:color="auto"/>
          </w:divBdr>
        </w:div>
        <w:div w:id="4289971">
          <w:marLeft w:val="0"/>
          <w:marRight w:val="0"/>
          <w:marTop w:val="0"/>
          <w:marBottom w:val="0"/>
          <w:divBdr>
            <w:top w:val="none" w:sz="0" w:space="0" w:color="auto"/>
            <w:left w:val="none" w:sz="0" w:space="0" w:color="auto"/>
            <w:bottom w:val="none" w:sz="0" w:space="0" w:color="auto"/>
            <w:right w:val="none" w:sz="0" w:space="0" w:color="auto"/>
          </w:divBdr>
        </w:div>
      </w:divsChild>
    </w:div>
    <w:div w:id="675152721">
      <w:bodyDiv w:val="1"/>
      <w:marLeft w:val="0"/>
      <w:marRight w:val="0"/>
      <w:marTop w:val="0"/>
      <w:marBottom w:val="0"/>
      <w:divBdr>
        <w:top w:val="none" w:sz="0" w:space="0" w:color="auto"/>
        <w:left w:val="none" w:sz="0" w:space="0" w:color="auto"/>
        <w:bottom w:val="none" w:sz="0" w:space="0" w:color="auto"/>
        <w:right w:val="none" w:sz="0" w:space="0" w:color="auto"/>
      </w:divBdr>
      <w:divsChild>
        <w:div w:id="1693722762">
          <w:marLeft w:val="0"/>
          <w:marRight w:val="0"/>
          <w:marTop w:val="0"/>
          <w:marBottom w:val="0"/>
          <w:divBdr>
            <w:top w:val="none" w:sz="0" w:space="0" w:color="auto"/>
            <w:left w:val="none" w:sz="0" w:space="0" w:color="auto"/>
            <w:bottom w:val="none" w:sz="0" w:space="0" w:color="auto"/>
            <w:right w:val="none" w:sz="0" w:space="0" w:color="auto"/>
          </w:divBdr>
        </w:div>
        <w:div w:id="1250458957">
          <w:marLeft w:val="0"/>
          <w:marRight w:val="0"/>
          <w:marTop w:val="0"/>
          <w:marBottom w:val="0"/>
          <w:divBdr>
            <w:top w:val="none" w:sz="0" w:space="0" w:color="auto"/>
            <w:left w:val="none" w:sz="0" w:space="0" w:color="auto"/>
            <w:bottom w:val="none" w:sz="0" w:space="0" w:color="auto"/>
            <w:right w:val="none" w:sz="0" w:space="0" w:color="auto"/>
          </w:divBdr>
        </w:div>
        <w:div w:id="457381936">
          <w:marLeft w:val="0"/>
          <w:marRight w:val="0"/>
          <w:marTop w:val="0"/>
          <w:marBottom w:val="0"/>
          <w:divBdr>
            <w:top w:val="none" w:sz="0" w:space="0" w:color="auto"/>
            <w:left w:val="none" w:sz="0" w:space="0" w:color="auto"/>
            <w:bottom w:val="none" w:sz="0" w:space="0" w:color="auto"/>
            <w:right w:val="none" w:sz="0" w:space="0" w:color="auto"/>
          </w:divBdr>
        </w:div>
        <w:div w:id="142547705">
          <w:marLeft w:val="0"/>
          <w:marRight w:val="0"/>
          <w:marTop w:val="0"/>
          <w:marBottom w:val="0"/>
          <w:divBdr>
            <w:top w:val="none" w:sz="0" w:space="0" w:color="auto"/>
            <w:left w:val="none" w:sz="0" w:space="0" w:color="auto"/>
            <w:bottom w:val="none" w:sz="0" w:space="0" w:color="auto"/>
            <w:right w:val="none" w:sz="0" w:space="0" w:color="auto"/>
          </w:divBdr>
        </w:div>
        <w:div w:id="1347710958">
          <w:marLeft w:val="0"/>
          <w:marRight w:val="0"/>
          <w:marTop w:val="0"/>
          <w:marBottom w:val="0"/>
          <w:divBdr>
            <w:top w:val="none" w:sz="0" w:space="0" w:color="auto"/>
            <w:left w:val="none" w:sz="0" w:space="0" w:color="auto"/>
            <w:bottom w:val="none" w:sz="0" w:space="0" w:color="auto"/>
            <w:right w:val="none" w:sz="0" w:space="0" w:color="auto"/>
          </w:divBdr>
        </w:div>
      </w:divsChild>
    </w:div>
    <w:div w:id="935208777">
      <w:bodyDiv w:val="1"/>
      <w:marLeft w:val="0"/>
      <w:marRight w:val="0"/>
      <w:marTop w:val="0"/>
      <w:marBottom w:val="0"/>
      <w:divBdr>
        <w:top w:val="none" w:sz="0" w:space="0" w:color="auto"/>
        <w:left w:val="none" w:sz="0" w:space="0" w:color="auto"/>
        <w:bottom w:val="none" w:sz="0" w:space="0" w:color="auto"/>
        <w:right w:val="none" w:sz="0" w:space="0" w:color="auto"/>
      </w:divBdr>
      <w:divsChild>
        <w:div w:id="63457307">
          <w:marLeft w:val="0"/>
          <w:marRight w:val="0"/>
          <w:marTop w:val="0"/>
          <w:marBottom w:val="0"/>
          <w:divBdr>
            <w:top w:val="none" w:sz="0" w:space="0" w:color="auto"/>
            <w:left w:val="none" w:sz="0" w:space="0" w:color="auto"/>
            <w:bottom w:val="none" w:sz="0" w:space="0" w:color="auto"/>
            <w:right w:val="none" w:sz="0" w:space="0" w:color="auto"/>
          </w:divBdr>
        </w:div>
        <w:div w:id="1639722148">
          <w:marLeft w:val="0"/>
          <w:marRight w:val="0"/>
          <w:marTop w:val="0"/>
          <w:marBottom w:val="0"/>
          <w:divBdr>
            <w:top w:val="none" w:sz="0" w:space="0" w:color="auto"/>
            <w:left w:val="none" w:sz="0" w:space="0" w:color="auto"/>
            <w:bottom w:val="none" w:sz="0" w:space="0" w:color="auto"/>
            <w:right w:val="none" w:sz="0" w:space="0" w:color="auto"/>
          </w:divBdr>
        </w:div>
      </w:divsChild>
    </w:div>
    <w:div w:id="995842750">
      <w:bodyDiv w:val="1"/>
      <w:marLeft w:val="0"/>
      <w:marRight w:val="0"/>
      <w:marTop w:val="0"/>
      <w:marBottom w:val="0"/>
      <w:divBdr>
        <w:top w:val="none" w:sz="0" w:space="0" w:color="auto"/>
        <w:left w:val="none" w:sz="0" w:space="0" w:color="auto"/>
        <w:bottom w:val="none" w:sz="0" w:space="0" w:color="auto"/>
        <w:right w:val="none" w:sz="0" w:space="0" w:color="auto"/>
      </w:divBdr>
      <w:divsChild>
        <w:div w:id="1740521327">
          <w:marLeft w:val="0"/>
          <w:marRight w:val="0"/>
          <w:marTop w:val="0"/>
          <w:marBottom w:val="0"/>
          <w:divBdr>
            <w:top w:val="none" w:sz="0" w:space="0" w:color="auto"/>
            <w:left w:val="none" w:sz="0" w:space="0" w:color="auto"/>
            <w:bottom w:val="none" w:sz="0" w:space="0" w:color="auto"/>
            <w:right w:val="none" w:sz="0" w:space="0" w:color="auto"/>
          </w:divBdr>
        </w:div>
        <w:div w:id="456339216">
          <w:marLeft w:val="0"/>
          <w:marRight w:val="0"/>
          <w:marTop w:val="0"/>
          <w:marBottom w:val="0"/>
          <w:divBdr>
            <w:top w:val="none" w:sz="0" w:space="0" w:color="auto"/>
            <w:left w:val="none" w:sz="0" w:space="0" w:color="auto"/>
            <w:bottom w:val="none" w:sz="0" w:space="0" w:color="auto"/>
            <w:right w:val="none" w:sz="0" w:space="0" w:color="auto"/>
          </w:divBdr>
        </w:div>
        <w:div w:id="474882512">
          <w:marLeft w:val="0"/>
          <w:marRight w:val="0"/>
          <w:marTop w:val="0"/>
          <w:marBottom w:val="0"/>
          <w:divBdr>
            <w:top w:val="none" w:sz="0" w:space="0" w:color="auto"/>
            <w:left w:val="none" w:sz="0" w:space="0" w:color="auto"/>
            <w:bottom w:val="none" w:sz="0" w:space="0" w:color="auto"/>
            <w:right w:val="none" w:sz="0" w:space="0" w:color="auto"/>
          </w:divBdr>
        </w:div>
        <w:div w:id="943345135">
          <w:marLeft w:val="0"/>
          <w:marRight w:val="0"/>
          <w:marTop w:val="0"/>
          <w:marBottom w:val="0"/>
          <w:divBdr>
            <w:top w:val="none" w:sz="0" w:space="0" w:color="auto"/>
            <w:left w:val="none" w:sz="0" w:space="0" w:color="auto"/>
            <w:bottom w:val="none" w:sz="0" w:space="0" w:color="auto"/>
            <w:right w:val="none" w:sz="0" w:space="0" w:color="auto"/>
          </w:divBdr>
        </w:div>
        <w:div w:id="1456213839">
          <w:marLeft w:val="0"/>
          <w:marRight w:val="0"/>
          <w:marTop w:val="0"/>
          <w:marBottom w:val="0"/>
          <w:divBdr>
            <w:top w:val="none" w:sz="0" w:space="0" w:color="auto"/>
            <w:left w:val="none" w:sz="0" w:space="0" w:color="auto"/>
            <w:bottom w:val="none" w:sz="0" w:space="0" w:color="auto"/>
            <w:right w:val="none" w:sz="0" w:space="0" w:color="auto"/>
          </w:divBdr>
        </w:div>
        <w:div w:id="1592853883">
          <w:marLeft w:val="0"/>
          <w:marRight w:val="0"/>
          <w:marTop w:val="0"/>
          <w:marBottom w:val="0"/>
          <w:divBdr>
            <w:top w:val="none" w:sz="0" w:space="0" w:color="auto"/>
            <w:left w:val="none" w:sz="0" w:space="0" w:color="auto"/>
            <w:bottom w:val="none" w:sz="0" w:space="0" w:color="auto"/>
            <w:right w:val="none" w:sz="0" w:space="0" w:color="auto"/>
          </w:divBdr>
        </w:div>
        <w:div w:id="1228609255">
          <w:marLeft w:val="0"/>
          <w:marRight w:val="0"/>
          <w:marTop w:val="0"/>
          <w:marBottom w:val="0"/>
          <w:divBdr>
            <w:top w:val="none" w:sz="0" w:space="0" w:color="auto"/>
            <w:left w:val="none" w:sz="0" w:space="0" w:color="auto"/>
            <w:bottom w:val="none" w:sz="0" w:space="0" w:color="auto"/>
            <w:right w:val="none" w:sz="0" w:space="0" w:color="auto"/>
          </w:divBdr>
        </w:div>
        <w:div w:id="445584964">
          <w:marLeft w:val="0"/>
          <w:marRight w:val="0"/>
          <w:marTop w:val="0"/>
          <w:marBottom w:val="0"/>
          <w:divBdr>
            <w:top w:val="none" w:sz="0" w:space="0" w:color="auto"/>
            <w:left w:val="none" w:sz="0" w:space="0" w:color="auto"/>
            <w:bottom w:val="none" w:sz="0" w:space="0" w:color="auto"/>
            <w:right w:val="none" w:sz="0" w:space="0" w:color="auto"/>
          </w:divBdr>
        </w:div>
        <w:div w:id="706560664">
          <w:marLeft w:val="0"/>
          <w:marRight w:val="0"/>
          <w:marTop w:val="0"/>
          <w:marBottom w:val="0"/>
          <w:divBdr>
            <w:top w:val="none" w:sz="0" w:space="0" w:color="auto"/>
            <w:left w:val="none" w:sz="0" w:space="0" w:color="auto"/>
            <w:bottom w:val="none" w:sz="0" w:space="0" w:color="auto"/>
            <w:right w:val="none" w:sz="0" w:space="0" w:color="auto"/>
          </w:divBdr>
        </w:div>
        <w:div w:id="1525249391">
          <w:marLeft w:val="0"/>
          <w:marRight w:val="0"/>
          <w:marTop w:val="0"/>
          <w:marBottom w:val="0"/>
          <w:divBdr>
            <w:top w:val="none" w:sz="0" w:space="0" w:color="auto"/>
            <w:left w:val="none" w:sz="0" w:space="0" w:color="auto"/>
            <w:bottom w:val="none" w:sz="0" w:space="0" w:color="auto"/>
            <w:right w:val="none" w:sz="0" w:space="0" w:color="auto"/>
          </w:divBdr>
        </w:div>
        <w:div w:id="1436754248">
          <w:marLeft w:val="0"/>
          <w:marRight w:val="0"/>
          <w:marTop w:val="0"/>
          <w:marBottom w:val="0"/>
          <w:divBdr>
            <w:top w:val="none" w:sz="0" w:space="0" w:color="auto"/>
            <w:left w:val="none" w:sz="0" w:space="0" w:color="auto"/>
            <w:bottom w:val="none" w:sz="0" w:space="0" w:color="auto"/>
            <w:right w:val="none" w:sz="0" w:space="0" w:color="auto"/>
          </w:divBdr>
        </w:div>
        <w:div w:id="1432360267">
          <w:marLeft w:val="0"/>
          <w:marRight w:val="0"/>
          <w:marTop w:val="0"/>
          <w:marBottom w:val="0"/>
          <w:divBdr>
            <w:top w:val="none" w:sz="0" w:space="0" w:color="auto"/>
            <w:left w:val="none" w:sz="0" w:space="0" w:color="auto"/>
            <w:bottom w:val="none" w:sz="0" w:space="0" w:color="auto"/>
            <w:right w:val="none" w:sz="0" w:space="0" w:color="auto"/>
          </w:divBdr>
        </w:div>
        <w:div w:id="1833180760">
          <w:marLeft w:val="0"/>
          <w:marRight w:val="0"/>
          <w:marTop w:val="0"/>
          <w:marBottom w:val="0"/>
          <w:divBdr>
            <w:top w:val="none" w:sz="0" w:space="0" w:color="auto"/>
            <w:left w:val="none" w:sz="0" w:space="0" w:color="auto"/>
            <w:bottom w:val="none" w:sz="0" w:space="0" w:color="auto"/>
            <w:right w:val="none" w:sz="0" w:space="0" w:color="auto"/>
          </w:divBdr>
        </w:div>
        <w:div w:id="476457638">
          <w:marLeft w:val="0"/>
          <w:marRight w:val="0"/>
          <w:marTop w:val="0"/>
          <w:marBottom w:val="0"/>
          <w:divBdr>
            <w:top w:val="none" w:sz="0" w:space="0" w:color="auto"/>
            <w:left w:val="none" w:sz="0" w:space="0" w:color="auto"/>
            <w:bottom w:val="none" w:sz="0" w:space="0" w:color="auto"/>
            <w:right w:val="none" w:sz="0" w:space="0" w:color="auto"/>
          </w:divBdr>
        </w:div>
      </w:divsChild>
    </w:div>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 w:id="1888762255">
      <w:bodyDiv w:val="1"/>
      <w:marLeft w:val="0"/>
      <w:marRight w:val="0"/>
      <w:marTop w:val="0"/>
      <w:marBottom w:val="0"/>
      <w:divBdr>
        <w:top w:val="none" w:sz="0" w:space="0" w:color="auto"/>
        <w:left w:val="none" w:sz="0" w:space="0" w:color="auto"/>
        <w:bottom w:val="none" w:sz="0" w:space="0" w:color="auto"/>
        <w:right w:val="none" w:sz="0" w:space="0" w:color="auto"/>
      </w:divBdr>
      <w:divsChild>
        <w:div w:id="1697579906">
          <w:marLeft w:val="0"/>
          <w:marRight w:val="0"/>
          <w:marTop w:val="0"/>
          <w:marBottom w:val="0"/>
          <w:divBdr>
            <w:top w:val="none" w:sz="0" w:space="0" w:color="auto"/>
            <w:left w:val="none" w:sz="0" w:space="0" w:color="auto"/>
            <w:bottom w:val="none" w:sz="0" w:space="0" w:color="auto"/>
            <w:right w:val="none" w:sz="0" w:space="0" w:color="auto"/>
          </w:divBdr>
        </w:div>
        <w:div w:id="567106639">
          <w:marLeft w:val="0"/>
          <w:marRight w:val="0"/>
          <w:marTop w:val="0"/>
          <w:marBottom w:val="0"/>
          <w:divBdr>
            <w:top w:val="none" w:sz="0" w:space="0" w:color="auto"/>
            <w:left w:val="none" w:sz="0" w:space="0" w:color="auto"/>
            <w:bottom w:val="none" w:sz="0" w:space="0" w:color="auto"/>
            <w:right w:val="none" w:sz="0" w:space="0" w:color="auto"/>
          </w:divBdr>
        </w:div>
      </w:divsChild>
    </w:div>
    <w:div w:id="1921718928">
      <w:bodyDiv w:val="1"/>
      <w:marLeft w:val="0"/>
      <w:marRight w:val="0"/>
      <w:marTop w:val="0"/>
      <w:marBottom w:val="0"/>
      <w:divBdr>
        <w:top w:val="none" w:sz="0" w:space="0" w:color="auto"/>
        <w:left w:val="none" w:sz="0" w:space="0" w:color="auto"/>
        <w:bottom w:val="none" w:sz="0" w:space="0" w:color="auto"/>
        <w:right w:val="none" w:sz="0" w:space="0" w:color="auto"/>
      </w:divBdr>
      <w:divsChild>
        <w:div w:id="15085994">
          <w:marLeft w:val="0"/>
          <w:marRight w:val="0"/>
          <w:marTop w:val="0"/>
          <w:marBottom w:val="0"/>
          <w:divBdr>
            <w:top w:val="none" w:sz="0" w:space="0" w:color="auto"/>
            <w:left w:val="none" w:sz="0" w:space="0" w:color="auto"/>
            <w:bottom w:val="none" w:sz="0" w:space="0" w:color="auto"/>
            <w:right w:val="none" w:sz="0" w:space="0" w:color="auto"/>
          </w:divBdr>
        </w:div>
        <w:div w:id="6063508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Colors" Target="diagrams/colors1.xml"/><Relationship Id="rId18" Type="http://schemas.openxmlformats.org/officeDocument/2006/relationships/hyperlink" Target="https://en.wikipedia.org/wiki/Delaunay_tessellation_field_estimator" TargetMode="External"/><Relationship Id="rId3" Type="http://schemas.openxmlformats.org/officeDocument/2006/relationships/customXml" Target="../customXml/item3.xml"/><Relationship Id="rId21" Type="http://schemas.openxmlformats.org/officeDocument/2006/relationships/hyperlink" Target="http://www.meshlab.net/" TargetMode="External"/><Relationship Id="rId7" Type="http://schemas.openxmlformats.org/officeDocument/2006/relationships/webSettings" Target="webSettings.xml"/><Relationship Id="rId12" Type="http://schemas.openxmlformats.org/officeDocument/2006/relationships/diagramQuickStyle" Target="diagrams/quickStyle1.xml"/><Relationship Id="rId17" Type="http://schemas.openxmlformats.org/officeDocument/2006/relationships/hyperlink" Target="http://www.autodesk.com/products/inventor/overview"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software.intel.com/en-us/intel-realsense-sdk-support" TargetMode="External"/><Relationship Id="rId20" Type="http://schemas.openxmlformats.org/officeDocument/2006/relationships/hyperlink" Target="https://en.wikipedia.org/wiki/K-d_tre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Layout" Target="diagrams/layout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freecadweb.org/tracker/file_download.php?file_id=503&amp;type=bug" TargetMode="External"/><Relationship Id="rId23" Type="http://schemas.openxmlformats.org/officeDocument/2006/relationships/footer" Target="footer1.xml"/><Relationship Id="rId10" Type="http://schemas.openxmlformats.org/officeDocument/2006/relationships/diagramData" Target="diagrams/data1.xml"/><Relationship Id="rId19" Type="http://schemas.openxmlformats.org/officeDocument/2006/relationships/hyperlink" Target="https://en.wikipedia.org/wiki/Iterative_closest_point" TargetMode="External"/><Relationship Id="rId4" Type="http://schemas.openxmlformats.org/officeDocument/2006/relationships/numbering" Target="numbering.xml"/><Relationship Id="rId9" Type="http://schemas.openxmlformats.org/officeDocument/2006/relationships/endnotes" Target="endnotes.xml"/><Relationship Id="rId14" Type="http://schemas.microsoft.com/office/2007/relationships/diagramDrawing" Target="diagrams/drawing1.xml"/><Relationship Id="rId22"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AppData\Roaming\Microsoft\Templates\Student%20report%20with%20cover%20photo.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08B6FF9-F369-42E7-99FE-5973E3C52221}" type="doc">
      <dgm:prSet loTypeId="urn:microsoft.com/office/officeart/2005/8/layout/hierarchy2" loCatId="hierarchy" qsTypeId="urn:microsoft.com/office/officeart/2005/8/quickstyle/simple4" qsCatId="simple" csTypeId="urn:microsoft.com/office/officeart/2005/8/colors/accent1_2" csCatId="accent1" phldr="1"/>
      <dgm:spPr/>
    </dgm:pt>
    <dgm:pt modelId="{DE760B0E-49CD-4FE2-A4E3-9CF7D3069270}">
      <dgm:prSet phldrT="[Text]"/>
      <dgm:spPr/>
      <dgm:t>
        <a:bodyPr/>
        <a:lstStyle/>
        <a:p>
          <a:r>
            <a:rPr lang="en-US"/>
            <a:t>Error Detection</a:t>
          </a:r>
        </a:p>
      </dgm:t>
    </dgm:pt>
    <dgm:pt modelId="{0B6E6537-E874-48D1-BAC9-496B49C6CECA}" type="parTrans" cxnId="{EAF530B5-3511-4337-BC9A-A299120C23D2}">
      <dgm:prSet/>
      <dgm:spPr/>
      <dgm:t>
        <a:bodyPr/>
        <a:lstStyle/>
        <a:p>
          <a:endParaRPr lang="en-US"/>
        </a:p>
      </dgm:t>
    </dgm:pt>
    <dgm:pt modelId="{1767F365-F8AE-4806-8AD1-CBC299079639}" type="sibTrans" cxnId="{EAF530B5-3511-4337-BC9A-A299120C23D2}">
      <dgm:prSet/>
      <dgm:spPr/>
      <dgm:t>
        <a:bodyPr/>
        <a:lstStyle/>
        <a:p>
          <a:endParaRPr lang="en-US"/>
        </a:p>
      </dgm:t>
    </dgm:pt>
    <dgm:pt modelId="{0D66EF52-0790-4B86-99BD-E3B76994A937}">
      <dgm:prSet phldrT="[Text]"/>
      <dgm:spPr/>
      <dgm:t>
        <a:bodyPr/>
        <a:lstStyle/>
        <a:p>
          <a:r>
            <a:rPr lang="en-US">
              <a:solidFill>
                <a:srgbClr val="FFFFFF"/>
              </a:solidFill>
            </a:rPr>
            <a:t>Point Cloud Alignment</a:t>
          </a:r>
        </a:p>
      </dgm:t>
    </dgm:pt>
    <dgm:pt modelId="{6BE704A8-DB70-4101-A87F-B7AE88C4F493}" type="parTrans" cxnId="{74014698-0ABE-49A6-9D5D-31077309D1EA}">
      <dgm:prSet/>
      <dgm:spPr/>
      <dgm:t>
        <a:bodyPr/>
        <a:lstStyle/>
        <a:p>
          <a:endParaRPr lang="en-US"/>
        </a:p>
      </dgm:t>
    </dgm:pt>
    <dgm:pt modelId="{DD7CA7B7-E482-46B1-BC94-AF83942130AB}" type="sibTrans" cxnId="{74014698-0ABE-49A6-9D5D-31077309D1EA}">
      <dgm:prSet/>
      <dgm:spPr/>
      <dgm:t>
        <a:bodyPr/>
        <a:lstStyle/>
        <a:p>
          <a:endParaRPr lang="en-US"/>
        </a:p>
      </dgm:t>
    </dgm:pt>
    <dgm:pt modelId="{87E95E2A-160D-4436-A2AC-3B666B4A6EA2}">
      <dgm:prSet phldrT="[Text]"/>
      <dgm:spPr/>
      <dgm:t>
        <a:bodyPr/>
        <a:lstStyle/>
        <a:p>
          <a:r>
            <a:rPr lang="en-US"/>
            <a:t>Surface Construction</a:t>
          </a:r>
        </a:p>
      </dgm:t>
    </dgm:pt>
    <dgm:pt modelId="{483CF8D5-3CA7-4C15-AA29-ACBD40D0F068}" type="sibTrans" cxnId="{64E66A10-28F8-4964-AF44-0100D592EBD9}">
      <dgm:prSet/>
      <dgm:spPr/>
      <dgm:t>
        <a:bodyPr/>
        <a:lstStyle/>
        <a:p>
          <a:endParaRPr lang="en-US"/>
        </a:p>
      </dgm:t>
    </dgm:pt>
    <dgm:pt modelId="{F7CF8F79-CAC5-476F-930D-AAB2C88354DD}" type="parTrans" cxnId="{64E66A10-28F8-4964-AF44-0100D592EBD9}">
      <dgm:prSet/>
      <dgm:spPr/>
      <dgm:t>
        <a:bodyPr/>
        <a:lstStyle/>
        <a:p>
          <a:endParaRPr lang="en-US"/>
        </a:p>
      </dgm:t>
    </dgm:pt>
    <dgm:pt modelId="{578D6D15-7E94-4621-A05D-18E1F154F189}">
      <dgm:prSet phldrT="[Text]"/>
      <dgm:spPr/>
      <dgm:t>
        <a:bodyPr/>
        <a:lstStyle/>
        <a:p>
          <a:r>
            <a:rPr lang="en-US"/>
            <a:t>3D Reconstruction</a:t>
          </a:r>
        </a:p>
      </dgm:t>
    </dgm:pt>
    <dgm:pt modelId="{AA718A35-8AD2-4F68-B91F-2A2F78B79C09}" type="parTrans" cxnId="{ABA99E9E-AD5D-4B4A-96CC-B4CDC3AA97EC}">
      <dgm:prSet/>
      <dgm:spPr/>
      <dgm:t>
        <a:bodyPr/>
        <a:lstStyle/>
        <a:p>
          <a:endParaRPr lang="en-US"/>
        </a:p>
      </dgm:t>
    </dgm:pt>
    <dgm:pt modelId="{89152F6B-BD8D-4933-AFF1-5ED76F280C22}" type="sibTrans" cxnId="{ABA99E9E-AD5D-4B4A-96CC-B4CDC3AA97EC}">
      <dgm:prSet/>
      <dgm:spPr/>
      <dgm:t>
        <a:bodyPr/>
        <a:lstStyle/>
        <a:p>
          <a:endParaRPr lang="en-US"/>
        </a:p>
      </dgm:t>
    </dgm:pt>
    <dgm:pt modelId="{D3CA5583-788D-E543-8B4C-856EA258D041}">
      <dgm:prSet/>
      <dgm:spPr/>
      <dgm:t>
        <a:bodyPr/>
        <a:lstStyle/>
        <a:p>
          <a:r>
            <a:rPr lang="en-US"/>
            <a:t>Mesh Extraction</a:t>
          </a:r>
        </a:p>
      </dgm:t>
    </dgm:pt>
    <dgm:pt modelId="{BA233536-9E0D-5F40-86C8-CD7108B03377}" type="parTrans" cxnId="{6A02AF76-F877-CC46-96DD-25F8D970974B}">
      <dgm:prSet/>
      <dgm:spPr/>
      <dgm:t>
        <a:bodyPr/>
        <a:lstStyle/>
        <a:p>
          <a:endParaRPr lang="en-US"/>
        </a:p>
      </dgm:t>
    </dgm:pt>
    <dgm:pt modelId="{AAB1FC91-D80A-E546-ADEE-FF7BEA53CAEF}" type="sibTrans" cxnId="{6A02AF76-F877-CC46-96DD-25F8D970974B}">
      <dgm:prSet/>
      <dgm:spPr/>
      <dgm:t>
        <a:bodyPr/>
        <a:lstStyle/>
        <a:p>
          <a:endParaRPr lang="en-US"/>
        </a:p>
      </dgm:t>
    </dgm:pt>
    <dgm:pt modelId="{DF1723AB-BC49-3248-8D38-9EF6B0639E81}">
      <dgm:prSet/>
      <dgm:spPr/>
      <dgm:t>
        <a:bodyPr/>
        <a:lstStyle/>
        <a:p>
          <a:r>
            <a:rPr lang="en-US"/>
            <a:t>Camera Capture</a:t>
          </a:r>
        </a:p>
      </dgm:t>
    </dgm:pt>
    <dgm:pt modelId="{9BFF7356-B105-314D-B257-70589651A4F4}" type="parTrans" cxnId="{89A2D9CE-69B1-C74D-8A29-DC3E1A968F8D}">
      <dgm:prSet/>
      <dgm:spPr/>
      <dgm:t>
        <a:bodyPr/>
        <a:lstStyle/>
        <a:p>
          <a:endParaRPr lang="en-US"/>
        </a:p>
      </dgm:t>
    </dgm:pt>
    <dgm:pt modelId="{F5B87E1B-3348-AF49-873F-AC38DBEB823E}" type="sibTrans" cxnId="{89A2D9CE-69B1-C74D-8A29-DC3E1A968F8D}">
      <dgm:prSet/>
      <dgm:spPr/>
      <dgm:t>
        <a:bodyPr/>
        <a:lstStyle/>
        <a:p>
          <a:endParaRPr lang="en-US"/>
        </a:p>
      </dgm:t>
    </dgm:pt>
    <dgm:pt modelId="{7930348B-CEBE-4813-B5D8-927C5A57E45C}" type="pres">
      <dgm:prSet presAssocID="{208B6FF9-F369-42E7-99FE-5973E3C52221}" presName="diagram" presStyleCnt="0">
        <dgm:presLayoutVars>
          <dgm:chPref val="1"/>
          <dgm:dir val="rev"/>
          <dgm:animOne val="branch"/>
          <dgm:animLvl val="lvl"/>
          <dgm:resizeHandles val="exact"/>
        </dgm:presLayoutVars>
      </dgm:prSet>
      <dgm:spPr/>
    </dgm:pt>
    <dgm:pt modelId="{DBE60D73-3C19-4A87-8E98-CAE82676F0E3}" type="pres">
      <dgm:prSet presAssocID="{DE760B0E-49CD-4FE2-A4E3-9CF7D3069270}" presName="root1" presStyleCnt="0"/>
      <dgm:spPr/>
    </dgm:pt>
    <dgm:pt modelId="{5F7BE04D-2D53-43CB-96A6-8D071E3088D1}" type="pres">
      <dgm:prSet presAssocID="{DE760B0E-49CD-4FE2-A4E3-9CF7D3069270}" presName="LevelOneTextNode" presStyleLbl="node0" presStyleIdx="0" presStyleCnt="1" custLinFactNeighborY="-25742">
        <dgm:presLayoutVars>
          <dgm:chPref val="3"/>
        </dgm:presLayoutVars>
      </dgm:prSet>
      <dgm:spPr/>
    </dgm:pt>
    <dgm:pt modelId="{9AC6F7E7-4B3A-4012-9A69-4C13A38A22AB}" type="pres">
      <dgm:prSet presAssocID="{DE760B0E-49CD-4FE2-A4E3-9CF7D3069270}" presName="level2hierChild" presStyleCnt="0"/>
      <dgm:spPr/>
    </dgm:pt>
    <dgm:pt modelId="{F1C9D5C7-658F-4783-8A34-668AB835BC13}" type="pres">
      <dgm:prSet presAssocID="{6BE704A8-DB70-4101-A87F-B7AE88C4F493}" presName="conn2-1" presStyleLbl="parChTrans1D2" presStyleIdx="0" presStyleCnt="1"/>
      <dgm:spPr/>
    </dgm:pt>
    <dgm:pt modelId="{7C1EB20B-CD31-440C-B1C7-4DCC3DB813EB}" type="pres">
      <dgm:prSet presAssocID="{6BE704A8-DB70-4101-A87F-B7AE88C4F493}" presName="connTx" presStyleLbl="parChTrans1D2" presStyleIdx="0" presStyleCnt="1"/>
      <dgm:spPr/>
    </dgm:pt>
    <dgm:pt modelId="{18E57522-79F1-458A-B977-FE0825368ADF}" type="pres">
      <dgm:prSet presAssocID="{0D66EF52-0790-4B86-99BD-E3B76994A937}" presName="root2" presStyleCnt="0"/>
      <dgm:spPr/>
    </dgm:pt>
    <dgm:pt modelId="{92BAB4F9-7836-4BAA-ACFA-D6E7F2AC32BD}" type="pres">
      <dgm:prSet presAssocID="{0D66EF52-0790-4B86-99BD-E3B76994A937}" presName="LevelTwoTextNode" presStyleLbl="node2" presStyleIdx="0" presStyleCnt="1" custLinFactNeighborX="136" custLinFactNeighborY="-25742">
        <dgm:presLayoutVars>
          <dgm:chPref val="3"/>
        </dgm:presLayoutVars>
      </dgm:prSet>
      <dgm:spPr/>
    </dgm:pt>
    <dgm:pt modelId="{F52DE135-7E82-422F-9198-62AA0B454FF0}" type="pres">
      <dgm:prSet presAssocID="{0D66EF52-0790-4B86-99BD-E3B76994A937}" presName="level3hierChild" presStyleCnt="0"/>
      <dgm:spPr/>
    </dgm:pt>
    <dgm:pt modelId="{1A066AC9-5AB9-4BCF-8917-F66E9CB43D78}" type="pres">
      <dgm:prSet presAssocID="{F7CF8F79-CAC5-476F-930D-AAB2C88354DD}" presName="conn2-1" presStyleLbl="parChTrans1D3" presStyleIdx="0" presStyleCnt="2"/>
      <dgm:spPr/>
    </dgm:pt>
    <dgm:pt modelId="{E7025C4B-0E5F-4242-A9CB-77E5B579FA75}" type="pres">
      <dgm:prSet presAssocID="{F7CF8F79-CAC5-476F-930D-AAB2C88354DD}" presName="connTx" presStyleLbl="parChTrans1D3" presStyleIdx="0" presStyleCnt="2"/>
      <dgm:spPr/>
    </dgm:pt>
    <dgm:pt modelId="{A4EFFFD6-7077-4FC2-8E8D-F390A6264857}" type="pres">
      <dgm:prSet presAssocID="{87E95E2A-160D-4436-A2AC-3B666B4A6EA2}" presName="root2" presStyleCnt="0"/>
      <dgm:spPr/>
    </dgm:pt>
    <dgm:pt modelId="{EE7E3FDE-A3FF-4E3B-9720-2A6352AFA1C2}" type="pres">
      <dgm:prSet presAssocID="{87E95E2A-160D-4436-A2AC-3B666B4A6EA2}" presName="LevelTwoTextNode" presStyleLbl="node3" presStyleIdx="0" presStyleCnt="2" custLinFactNeighborY="-51433">
        <dgm:presLayoutVars>
          <dgm:chPref val="3"/>
        </dgm:presLayoutVars>
      </dgm:prSet>
      <dgm:spPr/>
    </dgm:pt>
    <dgm:pt modelId="{7F94D679-AD29-4F1B-8DCC-C7B7EAE12097}" type="pres">
      <dgm:prSet presAssocID="{87E95E2A-160D-4436-A2AC-3B666B4A6EA2}" presName="level3hierChild" presStyleCnt="0"/>
      <dgm:spPr/>
    </dgm:pt>
    <dgm:pt modelId="{12AD1B3C-F02C-A845-B4B4-FDD45B43B320}" type="pres">
      <dgm:prSet presAssocID="{BA233536-9E0D-5F40-86C8-CD7108B03377}" presName="conn2-1" presStyleLbl="parChTrans1D4" presStyleIdx="0" presStyleCnt="2"/>
      <dgm:spPr/>
    </dgm:pt>
    <dgm:pt modelId="{6ED7E5FB-389B-2944-B6F9-A5D6D131F972}" type="pres">
      <dgm:prSet presAssocID="{BA233536-9E0D-5F40-86C8-CD7108B03377}" presName="connTx" presStyleLbl="parChTrans1D4" presStyleIdx="0" presStyleCnt="2"/>
      <dgm:spPr/>
    </dgm:pt>
    <dgm:pt modelId="{082327FC-EC99-A440-8FA0-86D78334E8E9}" type="pres">
      <dgm:prSet presAssocID="{D3CA5583-788D-E543-8B4C-856EA258D041}" presName="root2" presStyleCnt="0"/>
      <dgm:spPr/>
    </dgm:pt>
    <dgm:pt modelId="{5D70D5E3-7896-6C43-9BF1-31A05BAFCA22}" type="pres">
      <dgm:prSet presAssocID="{D3CA5583-788D-E543-8B4C-856EA258D041}" presName="LevelTwoTextNode" presStyleLbl="node4" presStyleIdx="0" presStyleCnt="2" custLinFactNeighborY="-52239">
        <dgm:presLayoutVars>
          <dgm:chPref val="3"/>
        </dgm:presLayoutVars>
      </dgm:prSet>
      <dgm:spPr/>
    </dgm:pt>
    <dgm:pt modelId="{B832644B-6E9D-0F47-B1F8-2725FAE99300}" type="pres">
      <dgm:prSet presAssocID="{D3CA5583-788D-E543-8B4C-856EA258D041}" presName="level3hierChild" presStyleCnt="0"/>
      <dgm:spPr/>
    </dgm:pt>
    <dgm:pt modelId="{68433FC3-EA16-41C9-9381-4FDCE40C14A2}" type="pres">
      <dgm:prSet presAssocID="{AA718A35-8AD2-4F68-B91F-2A2F78B79C09}" presName="conn2-1" presStyleLbl="parChTrans1D3" presStyleIdx="1" presStyleCnt="2"/>
      <dgm:spPr/>
    </dgm:pt>
    <dgm:pt modelId="{93034C23-7D5F-4D0D-BC89-BCAB34B2FD4E}" type="pres">
      <dgm:prSet presAssocID="{AA718A35-8AD2-4F68-B91F-2A2F78B79C09}" presName="connTx" presStyleLbl="parChTrans1D3" presStyleIdx="1" presStyleCnt="2"/>
      <dgm:spPr/>
    </dgm:pt>
    <dgm:pt modelId="{F081C853-C886-4DDC-8DE1-ED341636D8BE}" type="pres">
      <dgm:prSet presAssocID="{578D6D15-7E94-4621-A05D-18E1F154F189}" presName="root2" presStyleCnt="0"/>
      <dgm:spPr/>
    </dgm:pt>
    <dgm:pt modelId="{CCC19F5F-4CE6-4497-B419-5CAEC8C3E5F6}" type="pres">
      <dgm:prSet presAssocID="{578D6D15-7E94-4621-A05D-18E1F154F189}" presName="LevelTwoTextNode" presStyleLbl="node3" presStyleIdx="1" presStyleCnt="2">
        <dgm:presLayoutVars>
          <dgm:chPref val="3"/>
        </dgm:presLayoutVars>
      </dgm:prSet>
      <dgm:spPr/>
    </dgm:pt>
    <dgm:pt modelId="{E41A818C-79B2-4641-8C3D-9939A0058FA6}" type="pres">
      <dgm:prSet presAssocID="{578D6D15-7E94-4621-A05D-18E1F154F189}" presName="level3hierChild" presStyleCnt="0"/>
      <dgm:spPr/>
    </dgm:pt>
    <dgm:pt modelId="{BA4A1F2E-06F6-8C44-AC95-79CBC09F1EC9}" type="pres">
      <dgm:prSet presAssocID="{9BFF7356-B105-314D-B257-70589651A4F4}" presName="conn2-1" presStyleLbl="parChTrans1D4" presStyleIdx="1" presStyleCnt="2"/>
      <dgm:spPr/>
    </dgm:pt>
    <dgm:pt modelId="{23FE4ECF-DFF9-0647-B50D-0AE0691B4287}" type="pres">
      <dgm:prSet presAssocID="{9BFF7356-B105-314D-B257-70589651A4F4}" presName="connTx" presStyleLbl="parChTrans1D4" presStyleIdx="1" presStyleCnt="2"/>
      <dgm:spPr/>
    </dgm:pt>
    <dgm:pt modelId="{31E77796-C9EC-3544-B3B9-7CE2C90BF92D}" type="pres">
      <dgm:prSet presAssocID="{DF1723AB-BC49-3248-8D38-9EF6B0639E81}" presName="root2" presStyleCnt="0"/>
      <dgm:spPr/>
    </dgm:pt>
    <dgm:pt modelId="{5FC8EB1D-BB50-A748-9FBC-A31207F4DE0C}" type="pres">
      <dgm:prSet presAssocID="{DF1723AB-BC49-3248-8D38-9EF6B0639E81}" presName="LevelTwoTextNode" presStyleLbl="node4" presStyleIdx="1" presStyleCnt="2">
        <dgm:presLayoutVars>
          <dgm:chPref val="3"/>
        </dgm:presLayoutVars>
      </dgm:prSet>
      <dgm:spPr/>
    </dgm:pt>
    <dgm:pt modelId="{249B616F-5EEE-A743-8873-D018C4777295}" type="pres">
      <dgm:prSet presAssocID="{DF1723AB-BC49-3248-8D38-9EF6B0639E81}" presName="level3hierChild" presStyleCnt="0"/>
      <dgm:spPr/>
    </dgm:pt>
  </dgm:ptLst>
  <dgm:cxnLst>
    <dgm:cxn modelId="{59113D2D-DD05-144F-A958-0DE295988B16}" type="presOf" srcId="{BA233536-9E0D-5F40-86C8-CD7108B03377}" destId="{12AD1B3C-F02C-A845-B4B4-FDD45B43B320}" srcOrd="0" destOrd="0" presId="urn:microsoft.com/office/officeart/2005/8/layout/hierarchy2"/>
    <dgm:cxn modelId="{924A2C8B-690E-A340-89B3-3E72D42CBB99}" type="presOf" srcId="{6BE704A8-DB70-4101-A87F-B7AE88C4F493}" destId="{F1C9D5C7-658F-4783-8A34-668AB835BC13}" srcOrd="0" destOrd="0" presId="urn:microsoft.com/office/officeart/2005/8/layout/hierarchy2"/>
    <dgm:cxn modelId="{905FAED7-CC3D-2C41-B9EF-D813EDC6FA7B}" type="presOf" srcId="{6BE704A8-DB70-4101-A87F-B7AE88C4F493}" destId="{7C1EB20B-CD31-440C-B1C7-4DCC3DB813EB}" srcOrd="1" destOrd="0" presId="urn:microsoft.com/office/officeart/2005/8/layout/hierarchy2"/>
    <dgm:cxn modelId="{89A2D9CE-69B1-C74D-8A29-DC3E1A968F8D}" srcId="{578D6D15-7E94-4621-A05D-18E1F154F189}" destId="{DF1723AB-BC49-3248-8D38-9EF6B0639E81}" srcOrd="0" destOrd="0" parTransId="{9BFF7356-B105-314D-B257-70589651A4F4}" sibTransId="{F5B87E1B-3348-AF49-873F-AC38DBEB823E}"/>
    <dgm:cxn modelId="{EAF530B5-3511-4337-BC9A-A299120C23D2}" srcId="{208B6FF9-F369-42E7-99FE-5973E3C52221}" destId="{DE760B0E-49CD-4FE2-A4E3-9CF7D3069270}" srcOrd="0" destOrd="0" parTransId="{0B6E6537-E874-48D1-BAC9-496B49C6CECA}" sibTransId="{1767F365-F8AE-4806-8AD1-CBC299079639}"/>
    <dgm:cxn modelId="{A141B05B-DCF8-CE4C-96EB-70EC751D033B}" type="presOf" srcId="{9BFF7356-B105-314D-B257-70589651A4F4}" destId="{23FE4ECF-DFF9-0647-B50D-0AE0691B4287}" srcOrd="1" destOrd="0" presId="urn:microsoft.com/office/officeart/2005/8/layout/hierarchy2"/>
    <dgm:cxn modelId="{AFAC2223-20A7-5E4E-8132-54193D427503}" type="presOf" srcId="{AA718A35-8AD2-4F68-B91F-2A2F78B79C09}" destId="{93034C23-7D5F-4D0D-BC89-BCAB34B2FD4E}" srcOrd="1" destOrd="0" presId="urn:microsoft.com/office/officeart/2005/8/layout/hierarchy2"/>
    <dgm:cxn modelId="{6A02AF76-F877-CC46-96DD-25F8D970974B}" srcId="{87E95E2A-160D-4436-A2AC-3B666B4A6EA2}" destId="{D3CA5583-788D-E543-8B4C-856EA258D041}" srcOrd="0" destOrd="0" parTransId="{BA233536-9E0D-5F40-86C8-CD7108B03377}" sibTransId="{AAB1FC91-D80A-E546-ADEE-FF7BEA53CAEF}"/>
    <dgm:cxn modelId="{74014698-0ABE-49A6-9D5D-31077309D1EA}" srcId="{DE760B0E-49CD-4FE2-A4E3-9CF7D3069270}" destId="{0D66EF52-0790-4B86-99BD-E3B76994A937}" srcOrd="0" destOrd="0" parTransId="{6BE704A8-DB70-4101-A87F-B7AE88C4F493}" sibTransId="{DD7CA7B7-E482-46B1-BC94-AF83942130AB}"/>
    <dgm:cxn modelId="{D8A544CE-B974-8F42-8A83-FFCDDFA11B6D}" type="presOf" srcId="{9BFF7356-B105-314D-B257-70589651A4F4}" destId="{BA4A1F2E-06F6-8C44-AC95-79CBC09F1EC9}" srcOrd="0" destOrd="0" presId="urn:microsoft.com/office/officeart/2005/8/layout/hierarchy2"/>
    <dgm:cxn modelId="{27849A80-F9C4-5A41-89BE-E4CE9929E871}" type="presOf" srcId="{208B6FF9-F369-42E7-99FE-5973E3C52221}" destId="{7930348B-CEBE-4813-B5D8-927C5A57E45C}" srcOrd="0" destOrd="0" presId="urn:microsoft.com/office/officeart/2005/8/layout/hierarchy2"/>
    <dgm:cxn modelId="{FB749C52-52E0-1544-BF41-35B29F52CCBF}" type="presOf" srcId="{DF1723AB-BC49-3248-8D38-9EF6B0639E81}" destId="{5FC8EB1D-BB50-A748-9FBC-A31207F4DE0C}" srcOrd="0" destOrd="0" presId="urn:microsoft.com/office/officeart/2005/8/layout/hierarchy2"/>
    <dgm:cxn modelId="{BF619F9E-892F-C544-AB5F-11B472402B0D}" type="presOf" srcId="{F7CF8F79-CAC5-476F-930D-AAB2C88354DD}" destId="{E7025C4B-0E5F-4242-A9CB-77E5B579FA75}" srcOrd="1" destOrd="0" presId="urn:microsoft.com/office/officeart/2005/8/layout/hierarchy2"/>
    <dgm:cxn modelId="{EBDE24B3-4C14-D34C-9012-6B9D042D36E7}" type="presOf" srcId="{0D66EF52-0790-4B86-99BD-E3B76994A937}" destId="{92BAB4F9-7836-4BAA-ACFA-D6E7F2AC32BD}" srcOrd="0" destOrd="0" presId="urn:microsoft.com/office/officeart/2005/8/layout/hierarchy2"/>
    <dgm:cxn modelId="{7F80CD64-6862-3B49-AFC3-7A2F1E34FB74}" type="presOf" srcId="{D3CA5583-788D-E543-8B4C-856EA258D041}" destId="{5D70D5E3-7896-6C43-9BF1-31A05BAFCA22}" srcOrd="0" destOrd="0" presId="urn:microsoft.com/office/officeart/2005/8/layout/hierarchy2"/>
    <dgm:cxn modelId="{ABA99E9E-AD5D-4B4A-96CC-B4CDC3AA97EC}" srcId="{0D66EF52-0790-4B86-99BD-E3B76994A937}" destId="{578D6D15-7E94-4621-A05D-18E1F154F189}" srcOrd="1" destOrd="0" parTransId="{AA718A35-8AD2-4F68-B91F-2A2F78B79C09}" sibTransId="{89152F6B-BD8D-4933-AFF1-5ED76F280C22}"/>
    <dgm:cxn modelId="{E8F691DB-EE5B-8A46-9CE8-794D072DA801}" type="presOf" srcId="{AA718A35-8AD2-4F68-B91F-2A2F78B79C09}" destId="{68433FC3-EA16-41C9-9381-4FDCE40C14A2}" srcOrd="0" destOrd="0" presId="urn:microsoft.com/office/officeart/2005/8/layout/hierarchy2"/>
    <dgm:cxn modelId="{64E66A10-28F8-4964-AF44-0100D592EBD9}" srcId="{0D66EF52-0790-4B86-99BD-E3B76994A937}" destId="{87E95E2A-160D-4436-A2AC-3B666B4A6EA2}" srcOrd="0" destOrd="0" parTransId="{F7CF8F79-CAC5-476F-930D-AAB2C88354DD}" sibTransId="{483CF8D5-3CA7-4C15-AA29-ACBD40D0F068}"/>
    <dgm:cxn modelId="{9FB23CDD-1CBC-FA49-9A8D-07105C88BA87}" type="presOf" srcId="{87E95E2A-160D-4436-A2AC-3B666B4A6EA2}" destId="{EE7E3FDE-A3FF-4E3B-9720-2A6352AFA1C2}" srcOrd="0" destOrd="0" presId="urn:microsoft.com/office/officeart/2005/8/layout/hierarchy2"/>
    <dgm:cxn modelId="{8FA5CEEB-C360-7641-B66E-83B6D019F603}" type="presOf" srcId="{578D6D15-7E94-4621-A05D-18E1F154F189}" destId="{CCC19F5F-4CE6-4497-B419-5CAEC8C3E5F6}" srcOrd="0" destOrd="0" presId="urn:microsoft.com/office/officeart/2005/8/layout/hierarchy2"/>
    <dgm:cxn modelId="{BFDA46A3-26C3-A64A-BC1A-61B6F5CAA03B}" type="presOf" srcId="{F7CF8F79-CAC5-476F-930D-AAB2C88354DD}" destId="{1A066AC9-5AB9-4BCF-8917-F66E9CB43D78}" srcOrd="0" destOrd="0" presId="urn:microsoft.com/office/officeart/2005/8/layout/hierarchy2"/>
    <dgm:cxn modelId="{287C0280-C960-BE48-B18A-EDDA4E533651}" type="presOf" srcId="{DE760B0E-49CD-4FE2-A4E3-9CF7D3069270}" destId="{5F7BE04D-2D53-43CB-96A6-8D071E3088D1}" srcOrd="0" destOrd="0" presId="urn:microsoft.com/office/officeart/2005/8/layout/hierarchy2"/>
    <dgm:cxn modelId="{8D9AA0A6-1FEC-ED43-A871-B48788820897}" type="presOf" srcId="{BA233536-9E0D-5F40-86C8-CD7108B03377}" destId="{6ED7E5FB-389B-2944-B6F9-A5D6D131F972}" srcOrd="1" destOrd="0" presId="urn:microsoft.com/office/officeart/2005/8/layout/hierarchy2"/>
    <dgm:cxn modelId="{03434E76-37CE-9947-AE3B-84EF1FFE5BEB}" type="presParOf" srcId="{7930348B-CEBE-4813-B5D8-927C5A57E45C}" destId="{DBE60D73-3C19-4A87-8E98-CAE82676F0E3}" srcOrd="0" destOrd="0" presId="urn:microsoft.com/office/officeart/2005/8/layout/hierarchy2"/>
    <dgm:cxn modelId="{4CDAC0CE-A74A-564C-88C1-929BD8F2426C}" type="presParOf" srcId="{DBE60D73-3C19-4A87-8E98-CAE82676F0E3}" destId="{5F7BE04D-2D53-43CB-96A6-8D071E3088D1}" srcOrd="0" destOrd="0" presId="urn:microsoft.com/office/officeart/2005/8/layout/hierarchy2"/>
    <dgm:cxn modelId="{EE151DE0-0C87-5B4E-9088-27CD9621BA71}" type="presParOf" srcId="{DBE60D73-3C19-4A87-8E98-CAE82676F0E3}" destId="{9AC6F7E7-4B3A-4012-9A69-4C13A38A22AB}" srcOrd="1" destOrd="0" presId="urn:microsoft.com/office/officeart/2005/8/layout/hierarchy2"/>
    <dgm:cxn modelId="{D537C10B-0E0D-544B-A588-0C2800026D95}" type="presParOf" srcId="{9AC6F7E7-4B3A-4012-9A69-4C13A38A22AB}" destId="{F1C9D5C7-658F-4783-8A34-668AB835BC13}" srcOrd="0" destOrd="0" presId="urn:microsoft.com/office/officeart/2005/8/layout/hierarchy2"/>
    <dgm:cxn modelId="{1DC602AC-3494-9A4A-A8C7-5B8389DE9021}" type="presParOf" srcId="{F1C9D5C7-658F-4783-8A34-668AB835BC13}" destId="{7C1EB20B-CD31-440C-B1C7-4DCC3DB813EB}" srcOrd="0" destOrd="0" presId="urn:microsoft.com/office/officeart/2005/8/layout/hierarchy2"/>
    <dgm:cxn modelId="{90C001AF-6B14-3B4B-AB68-3C5B4EE6AA9F}" type="presParOf" srcId="{9AC6F7E7-4B3A-4012-9A69-4C13A38A22AB}" destId="{18E57522-79F1-458A-B977-FE0825368ADF}" srcOrd="1" destOrd="0" presId="urn:microsoft.com/office/officeart/2005/8/layout/hierarchy2"/>
    <dgm:cxn modelId="{36C2727B-877D-4E48-8E5D-062D42273828}" type="presParOf" srcId="{18E57522-79F1-458A-B977-FE0825368ADF}" destId="{92BAB4F9-7836-4BAA-ACFA-D6E7F2AC32BD}" srcOrd="0" destOrd="0" presId="urn:microsoft.com/office/officeart/2005/8/layout/hierarchy2"/>
    <dgm:cxn modelId="{65FCFD00-1EF1-4E4D-846A-6291B5B433F4}" type="presParOf" srcId="{18E57522-79F1-458A-B977-FE0825368ADF}" destId="{F52DE135-7E82-422F-9198-62AA0B454FF0}" srcOrd="1" destOrd="0" presId="urn:microsoft.com/office/officeart/2005/8/layout/hierarchy2"/>
    <dgm:cxn modelId="{9AA35FD3-106E-134C-8D64-F759B21BC9BA}" type="presParOf" srcId="{F52DE135-7E82-422F-9198-62AA0B454FF0}" destId="{1A066AC9-5AB9-4BCF-8917-F66E9CB43D78}" srcOrd="0" destOrd="0" presId="urn:microsoft.com/office/officeart/2005/8/layout/hierarchy2"/>
    <dgm:cxn modelId="{8BD3DCEF-CE60-2A4F-82ED-566A8E946693}" type="presParOf" srcId="{1A066AC9-5AB9-4BCF-8917-F66E9CB43D78}" destId="{E7025C4B-0E5F-4242-A9CB-77E5B579FA75}" srcOrd="0" destOrd="0" presId="urn:microsoft.com/office/officeart/2005/8/layout/hierarchy2"/>
    <dgm:cxn modelId="{F261D87D-EFF2-8643-93AF-05C3F0F20E98}" type="presParOf" srcId="{F52DE135-7E82-422F-9198-62AA0B454FF0}" destId="{A4EFFFD6-7077-4FC2-8E8D-F390A6264857}" srcOrd="1" destOrd="0" presId="urn:microsoft.com/office/officeart/2005/8/layout/hierarchy2"/>
    <dgm:cxn modelId="{2C9C00BF-026F-AA43-88CA-B415E55C50F8}" type="presParOf" srcId="{A4EFFFD6-7077-4FC2-8E8D-F390A6264857}" destId="{EE7E3FDE-A3FF-4E3B-9720-2A6352AFA1C2}" srcOrd="0" destOrd="0" presId="urn:microsoft.com/office/officeart/2005/8/layout/hierarchy2"/>
    <dgm:cxn modelId="{BA7EB46F-DDF6-AE42-ABA5-B40D37C23381}" type="presParOf" srcId="{A4EFFFD6-7077-4FC2-8E8D-F390A6264857}" destId="{7F94D679-AD29-4F1B-8DCC-C7B7EAE12097}" srcOrd="1" destOrd="0" presId="urn:microsoft.com/office/officeart/2005/8/layout/hierarchy2"/>
    <dgm:cxn modelId="{77BBCAF8-E627-4642-B3E8-41D3F5126759}" type="presParOf" srcId="{7F94D679-AD29-4F1B-8DCC-C7B7EAE12097}" destId="{12AD1B3C-F02C-A845-B4B4-FDD45B43B320}" srcOrd="0" destOrd="0" presId="urn:microsoft.com/office/officeart/2005/8/layout/hierarchy2"/>
    <dgm:cxn modelId="{5B2788E5-03A2-384E-B0FE-8715EE9209B1}" type="presParOf" srcId="{12AD1B3C-F02C-A845-B4B4-FDD45B43B320}" destId="{6ED7E5FB-389B-2944-B6F9-A5D6D131F972}" srcOrd="0" destOrd="0" presId="urn:microsoft.com/office/officeart/2005/8/layout/hierarchy2"/>
    <dgm:cxn modelId="{645F77C0-3C3A-9A47-AD75-3EDDABF96FDF}" type="presParOf" srcId="{7F94D679-AD29-4F1B-8DCC-C7B7EAE12097}" destId="{082327FC-EC99-A440-8FA0-86D78334E8E9}" srcOrd="1" destOrd="0" presId="urn:microsoft.com/office/officeart/2005/8/layout/hierarchy2"/>
    <dgm:cxn modelId="{D204AA87-DDF1-0F45-81AE-5271630433CA}" type="presParOf" srcId="{082327FC-EC99-A440-8FA0-86D78334E8E9}" destId="{5D70D5E3-7896-6C43-9BF1-31A05BAFCA22}" srcOrd="0" destOrd="0" presId="urn:microsoft.com/office/officeart/2005/8/layout/hierarchy2"/>
    <dgm:cxn modelId="{3C55B5A9-609B-8144-B927-68CFBC5D7184}" type="presParOf" srcId="{082327FC-EC99-A440-8FA0-86D78334E8E9}" destId="{B832644B-6E9D-0F47-B1F8-2725FAE99300}" srcOrd="1" destOrd="0" presId="urn:microsoft.com/office/officeart/2005/8/layout/hierarchy2"/>
    <dgm:cxn modelId="{E441EE4B-215F-4A48-94B3-38A04ABCC798}" type="presParOf" srcId="{F52DE135-7E82-422F-9198-62AA0B454FF0}" destId="{68433FC3-EA16-41C9-9381-4FDCE40C14A2}" srcOrd="2" destOrd="0" presId="urn:microsoft.com/office/officeart/2005/8/layout/hierarchy2"/>
    <dgm:cxn modelId="{0C37AE92-24DA-484D-B5C8-C38208A0E2C4}" type="presParOf" srcId="{68433FC3-EA16-41C9-9381-4FDCE40C14A2}" destId="{93034C23-7D5F-4D0D-BC89-BCAB34B2FD4E}" srcOrd="0" destOrd="0" presId="urn:microsoft.com/office/officeart/2005/8/layout/hierarchy2"/>
    <dgm:cxn modelId="{AC534C52-E8B8-A146-B94C-3616BD65037A}" type="presParOf" srcId="{F52DE135-7E82-422F-9198-62AA0B454FF0}" destId="{F081C853-C886-4DDC-8DE1-ED341636D8BE}" srcOrd="3" destOrd="0" presId="urn:microsoft.com/office/officeart/2005/8/layout/hierarchy2"/>
    <dgm:cxn modelId="{FD53787F-59EC-C846-BF80-A0A6333DB760}" type="presParOf" srcId="{F081C853-C886-4DDC-8DE1-ED341636D8BE}" destId="{CCC19F5F-4CE6-4497-B419-5CAEC8C3E5F6}" srcOrd="0" destOrd="0" presId="urn:microsoft.com/office/officeart/2005/8/layout/hierarchy2"/>
    <dgm:cxn modelId="{592E99C6-19E0-0E4C-B560-EA82B0C8D795}" type="presParOf" srcId="{F081C853-C886-4DDC-8DE1-ED341636D8BE}" destId="{E41A818C-79B2-4641-8C3D-9939A0058FA6}" srcOrd="1" destOrd="0" presId="urn:microsoft.com/office/officeart/2005/8/layout/hierarchy2"/>
    <dgm:cxn modelId="{168E668C-9C6A-8841-814C-E3A5634F0851}" type="presParOf" srcId="{E41A818C-79B2-4641-8C3D-9939A0058FA6}" destId="{BA4A1F2E-06F6-8C44-AC95-79CBC09F1EC9}" srcOrd="0" destOrd="0" presId="urn:microsoft.com/office/officeart/2005/8/layout/hierarchy2"/>
    <dgm:cxn modelId="{6574E1AB-87F5-C64B-9A40-D09C89A722E3}" type="presParOf" srcId="{BA4A1F2E-06F6-8C44-AC95-79CBC09F1EC9}" destId="{23FE4ECF-DFF9-0647-B50D-0AE0691B4287}" srcOrd="0" destOrd="0" presId="urn:microsoft.com/office/officeart/2005/8/layout/hierarchy2"/>
    <dgm:cxn modelId="{3DDC7EA2-8C53-6F4B-9C01-1705CA677AE0}" type="presParOf" srcId="{E41A818C-79B2-4641-8C3D-9939A0058FA6}" destId="{31E77796-C9EC-3544-B3B9-7CE2C90BF92D}" srcOrd="1" destOrd="0" presId="urn:microsoft.com/office/officeart/2005/8/layout/hierarchy2"/>
    <dgm:cxn modelId="{2F554BD2-76E7-6A47-ABEA-8AFD28B404EA}" type="presParOf" srcId="{31E77796-C9EC-3544-B3B9-7CE2C90BF92D}" destId="{5FC8EB1D-BB50-A748-9FBC-A31207F4DE0C}" srcOrd="0" destOrd="0" presId="urn:microsoft.com/office/officeart/2005/8/layout/hierarchy2"/>
    <dgm:cxn modelId="{B483A260-3594-6940-B5E7-2B9D5BA9E4D6}" type="presParOf" srcId="{31E77796-C9EC-3544-B3B9-7CE2C90BF92D}" destId="{249B616F-5EEE-A743-8873-D018C4777295}" srcOrd="1" destOrd="0" presId="urn:microsoft.com/office/officeart/2005/8/layout/hierarchy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7BE04D-2D53-43CB-96A6-8D071E3088D1}">
      <dsp:nvSpPr>
        <dsp:cNvPr id="0" name=""/>
        <dsp:cNvSpPr/>
      </dsp:nvSpPr>
      <dsp:spPr>
        <a:xfrm>
          <a:off x="4428172" y="634110"/>
          <a:ext cx="1053107" cy="5265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Error Detection</a:t>
          </a:r>
        </a:p>
      </dsp:txBody>
      <dsp:txXfrm>
        <a:off x="4443594" y="649532"/>
        <a:ext cx="1022263" cy="495709"/>
      </dsp:txXfrm>
    </dsp:sp>
    <dsp:sp modelId="{F1C9D5C7-658F-4783-8A34-668AB835BC13}">
      <dsp:nvSpPr>
        <dsp:cNvPr id="0" name=""/>
        <dsp:cNvSpPr/>
      </dsp:nvSpPr>
      <dsp:spPr>
        <a:xfrm rot="10800000">
          <a:off x="4008361" y="874448"/>
          <a:ext cx="419810" cy="45878"/>
        </a:xfrm>
        <a:custGeom>
          <a:avLst/>
          <a:gdLst/>
          <a:ahLst/>
          <a:cxnLst/>
          <a:rect l="0" t="0" r="0" b="0"/>
          <a:pathLst>
            <a:path>
              <a:moveTo>
                <a:pt x="0" y="22939"/>
              </a:moveTo>
              <a:lnTo>
                <a:pt x="419810" y="2293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4207772" y="886892"/>
        <a:ext cx="20990" cy="20990"/>
      </dsp:txXfrm>
    </dsp:sp>
    <dsp:sp modelId="{92BAB4F9-7836-4BAA-ACFA-D6E7F2AC32BD}">
      <dsp:nvSpPr>
        <dsp:cNvPr id="0" name=""/>
        <dsp:cNvSpPr/>
      </dsp:nvSpPr>
      <dsp:spPr>
        <a:xfrm>
          <a:off x="2955253" y="634110"/>
          <a:ext cx="1053107" cy="5265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FFFFFF"/>
              </a:solidFill>
            </a:rPr>
            <a:t>Point Cloud Alignment</a:t>
          </a:r>
        </a:p>
      </dsp:txBody>
      <dsp:txXfrm>
        <a:off x="2970675" y="649532"/>
        <a:ext cx="1022263" cy="495709"/>
      </dsp:txXfrm>
    </dsp:sp>
    <dsp:sp modelId="{1A066AC9-5AB9-4BCF-8917-F66E9CB43D78}">
      <dsp:nvSpPr>
        <dsp:cNvPr id="0" name=""/>
        <dsp:cNvSpPr/>
      </dsp:nvSpPr>
      <dsp:spPr>
        <a:xfrm rot="13561382">
          <a:off x="2439556" y="655425"/>
          <a:ext cx="608718" cy="45878"/>
        </a:xfrm>
        <a:custGeom>
          <a:avLst/>
          <a:gdLst/>
          <a:ahLst/>
          <a:cxnLst/>
          <a:rect l="0" t="0" r="0" b="0"/>
          <a:pathLst>
            <a:path>
              <a:moveTo>
                <a:pt x="0" y="22939"/>
              </a:moveTo>
              <a:lnTo>
                <a:pt x="608718" y="2293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728698" y="663147"/>
        <a:ext cx="30435" cy="30435"/>
      </dsp:txXfrm>
    </dsp:sp>
    <dsp:sp modelId="{EE7E3FDE-A3FF-4E3B-9720-2A6352AFA1C2}">
      <dsp:nvSpPr>
        <dsp:cNvPr id="0" name=""/>
        <dsp:cNvSpPr/>
      </dsp:nvSpPr>
      <dsp:spPr>
        <a:xfrm>
          <a:off x="1479470" y="196065"/>
          <a:ext cx="1053107" cy="5265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Surface Construction</a:t>
          </a:r>
        </a:p>
      </dsp:txBody>
      <dsp:txXfrm>
        <a:off x="1494892" y="211487"/>
        <a:ext cx="1022263" cy="495709"/>
      </dsp:txXfrm>
    </dsp:sp>
    <dsp:sp modelId="{12AD1B3C-F02C-A845-B4B4-FDD45B43B320}">
      <dsp:nvSpPr>
        <dsp:cNvPr id="0" name=""/>
        <dsp:cNvSpPr/>
      </dsp:nvSpPr>
      <dsp:spPr>
        <a:xfrm rot="10834634">
          <a:off x="1058216" y="434280"/>
          <a:ext cx="421264" cy="45878"/>
        </a:xfrm>
        <a:custGeom>
          <a:avLst/>
          <a:gdLst/>
          <a:ahLst/>
          <a:cxnLst/>
          <a:rect l="0" t="0" r="0" b="0"/>
          <a:pathLst>
            <a:path>
              <a:moveTo>
                <a:pt x="0" y="22939"/>
              </a:moveTo>
              <a:lnTo>
                <a:pt x="421264" y="2293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258317" y="446688"/>
        <a:ext cx="21063" cy="21063"/>
      </dsp:txXfrm>
    </dsp:sp>
    <dsp:sp modelId="{5D70D5E3-7896-6C43-9BF1-31A05BAFCA22}">
      <dsp:nvSpPr>
        <dsp:cNvPr id="0" name=""/>
        <dsp:cNvSpPr/>
      </dsp:nvSpPr>
      <dsp:spPr>
        <a:xfrm>
          <a:off x="5119" y="191821"/>
          <a:ext cx="1053107" cy="5265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Mesh Extraction</a:t>
          </a:r>
        </a:p>
      </dsp:txBody>
      <dsp:txXfrm>
        <a:off x="20541" y="207243"/>
        <a:ext cx="1022263" cy="495709"/>
      </dsp:txXfrm>
    </dsp:sp>
    <dsp:sp modelId="{68433FC3-EA16-41C9-9381-4FDCE40C14A2}">
      <dsp:nvSpPr>
        <dsp:cNvPr id="0" name=""/>
        <dsp:cNvSpPr/>
      </dsp:nvSpPr>
      <dsp:spPr>
        <a:xfrm rot="8037565">
          <a:off x="2439460" y="1093605"/>
          <a:ext cx="608911" cy="45878"/>
        </a:xfrm>
        <a:custGeom>
          <a:avLst/>
          <a:gdLst/>
          <a:ahLst/>
          <a:cxnLst/>
          <a:rect l="0" t="0" r="0" b="0"/>
          <a:pathLst>
            <a:path>
              <a:moveTo>
                <a:pt x="0" y="22939"/>
              </a:moveTo>
              <a:lnTo>
                <a:pt x="608911" y="2293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728693" y="1101322"/>
        <a:ext cx="30445" cy="30445"/>
      </dsp:txXfrm>
    </dsp:sp>
    <dsp:sp modelId="{CCC19F5F-4CE6-4497-B419-5CAEC8C3E5F6}">
      <dsp:nvSpPr>
        <dsp:cNvPr id="0" name=""/>
        <dsp:cNvSpPr/>
      </dsp:nvSpPr>
      <dsp:spPr>
        <a:xfrm>
          <a:off x="1479470" y="1072425"/>
          <a:ext cx="1053107" cy="5265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3D Reconstruction</a:t>
          </a:r>
        </a:p>
      </dsp:txBody>
      <dsp:txXfrm>
        <a:off x="1494892" y="1087847"/>
        <a:ext cx="1022263" cy="495709"/>
      </dsp:txXfrm>
    </dsp:sp>
    <dsp:sp modelId="{BA4A1F2E-06F6-8C44-AC95-79CBC09F1EC9}">
      <dsp:nvSpPr>
        <dsp:cNvPr id="0" name=""/>
        <dsp:cNvSpPr/>
      </dsp:nvSpPr>
      <dsp:spPr>
        <a:xfrm rot="10800000">
          <a:off x="1058227" y="1312762"/>
          <a:ext cx="421243" cy="45878"/>
        </a:xfrm>
        <a:custGeom>
          <a:avLst/>
          <a:gdLst/>
          <a:ahLst/>
          <a:cxnLst/>
          <a:rect l="0" t="0" r="0" b="0"/>
          <a:pathLst>
            <a:path>
              <a:moveTo>
                <a:pt x="0" y="22939"/>
              </a:moveTo>
              <a:lnTo>
                <a:pt x="421243" y="2293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258317" y="1325170"/>
        <a:ext cx="21062" cy="21062"/>
      </dsp:txXfrm>
    </dsp:sp>
    <dsp:sp modelId="{5FC8EB1D-BB50-A748-9FBC-A31207F4DE0C}">
      <dsp:nvSpPr>
        <dsp:cNvPr id="0" name=""/>
        <dsp:cNvSpPr/>
      </dsp:nvSpPr>
      <dsp:spPr>
        <a:xfrm>
          <a:off x="5119" y="1072425"/>
          <a:ext cx="1053107" cy="5265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Camera Capture</a:t>
          </a:r>
        </a:p>
      </dsp:txBody>
      <dsp:txXfrm>
        <a:off x="20541" y="1087847"/>
        <a:ext cx="1022263" cy="49570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tudent Report">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A2E4E7-F428-410C-9577-E14748C19ADE}">
  <ds:schemaRefs>
    <ds:schemaRef ds:uri="http://schemas.microsoft.com/sharepoint/v3/contenttype/forms"/>
  </ds:schemaRefs>
</ds:datastoreItem>
</file>

<file path=customXml/itemProps3.xml><?xml version="1.0" encoding="utf-8"?>
<ds:datastoreItem xmlns:ds="http://schemas.openxmlformats.org/officeDocument/2006/customXml" ds:itemID="{5F59A54C-295B-4601-995C-0B08696EA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 report with cover photo.dotx</Template>
  <TotalTime>1</TotalTime>
  <Pages>17</Pages>
  <Words>2925</Words>
  <Characters>16675</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Danfoss Visual           Inspection System</vt:lpstr>
    </vt:vector>
  </TitlesOfParts>
  <Company>Microsoft</Company>
  <LinksUpToDate>false</LinksUpToDate>
  <CharactersWithSpaces>19561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Danfoss Visual           Inspection System</dc:title>
  <dc:subject>Design Document</dc:subject>
  <dc:creator>Asus</dc:creator>
  <cp:lastModifiedBy>Cory Itzen</cp:lastModifiedBy>
  <cp:revision>2</cp:revision>
  <dcterms:created xsi:type="dcterms:W3CDTF">2017-04-24T21:19:00Z</dcterms:created>
  <dcterms:modified xsi:type="dcterms:W3CDTF">2017-04-24T21:19:00Z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TC028350589991</vt:lpwstr>
  </property>
</Properties>
</file>